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E17D" w14:textId="59C4160B" w:rsidR="000E77A1" w:rsidRPr="00246D0D" w:rsidRDefault="00566A60" w:rsidP="00566A60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28E936A" wp14:editId="73667C88">
            <wp:extent cx="3411109" cy="902941"/>
            <wp:effectExtent l="0" t="0" r="0" b="0"/>
            <wp:docPr id="1" name="Picture 1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7A62F3C-C2D0-48F1-AAD7-C30D3928C0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667" cy="91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BDD7F" w14:textId="77777777" w:rsidR="00566A60" w:rsidRPr="00246D0D" w:rsidRDefault="00566A60" w:rsidP="00566A60">
      <w:pPr>
        <w:jc w:val="center"/>
        <w:rPr>
          <w:rFonts w:ascii="Times New Roman" w:hAnsi="Times New Roman" w:cs="Times New Roman"/>
        </w:rPr>
      </w:pPr>
    </w:p>
    <w:p w14:paraId="6474401D" w14:textId="5ED581D9" w:rsidR="00CF654D" w:rsidRPr="00246D0D" w:rsidRDefault="00CF654D" w:rsidP="005660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  <w:r w:rsidRPr="00246D0D"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 xml:space="preserve">Request for Applications </w:t>
      </w:r>
      <w:r w:rsidRPr="4FF7778B">
        <w:rPr>
          <w:rFonts w:ascii="Times New Roman" w:eastAsia="Times New Roman" w:hAnsi="Times New Roman" w:cs="Times New Roman"/>
          <w:b/>
          <w:color w:val="000000" w:themeColor="text1"/>
        </w:rPr>
        <w:t>(RFA)</w:t>
      </w:r>
    </w:p>
    <w:p w14:paraId="36F73D79" w14:textId="6CED1C4B" w:rsidR="7B82FEBD" w:rsidRDefault="00CF654D" w:rsidP="54B16EDF">
      <w:pPr>
        <w:pStyle w:val="NoSpacing"/>
        <w:rPr>
          <w:rFonts w:ascii="Times New Roman" w:hAnsi="Times New Roman" w:cs="Times New Roman"/>
        </w:rPr>
      </w:pPr>
      <w:r w:rsidRPr="54B16EDF">
        <w:rPr>
          <w:rFonts w:ascii="Times New Roman" w:hAnsi="Times New Roman" w:cs="Times New Roman"/>
          <w:b/>
          <w:bCs/>
        </w:rPr>
        <w:t>Issued by:</w:t>
      </w:r>
      <w:r w:rsidRPr="54B16EDF">
        <w:rPr>
          <w:rFonts w:ascii="Times New Roman" w:hAnsi="Times New Roman" w:cs="Times New Roman"/>
        </w:rPr>
        <w:t> Multiple Myeloma Research Foundation (MMRF</w:t>
      </w:r>
      <w:r w:rsidR="00A749CB" w:rsidRPr="54B16EDF">
        <w:rPr>
          <w:rFonts w:ascii="Symbol" w:eastAsia="Symbol" w:hAnsi="Symbol" w:cs="Symbol"/>
          <w:vertAlign w:val="superscript"/>
        </w:rPr>
        <w:t>Ò</w:t>
      </w:r>
      <w:r w:rsidRPr="54B16EDF">
        <w:rPr>
          <w:rFonts w:ascii="Times New Roman" w:hAnsi="Times New Roman" w:cs="Times New Roman"/>
        </w:rPr>
        <w:t>)</w:t>
      </w:r>
      <w:r w:rsidR="7B82FEBD">
        <w:br/>
      </w:r>
      <w:r w:rsidRPr="54B16EDF">
        <w:rPr>
          <w:rFonts w:ascii="Times New Roman" w:hAnsi="Times New Roman" w:cs="Times New Roman"/>
          <w:b/>
          <w:bCs/>
        </w:rPr>
        <w:t>Program:</w:t>
      </w:r>
      <w:r w:rsidRPr="54B16EDF">
        <w:rPr>
          <w:rFonts w:ascii="Times New Roman" w:hAnsi="Times New Roman" w:cs="Times New Roman"/>
        </w:rPr>
        <w:t> </w:t>
      </w:r>
      <w:proofErr w:type="spellStart"/>
      <w:r w:rsidRPr="54B16EDF">
        <w:rPr>
          <w:rFonts w:ascii="Times New Roman" w:hAnsi="Times New Roman" w:cs="Times New Roman"/>
        </w:rPr>
        <w:t>CoMMpas</w:t>
      </w:r>
      <w:r w:rsidR="00F004BA" w:rsidRPr="54B16EDF">
        <w:rPr>
          <w:rFonts w:ascii="Times New Roman" w:hAnsi="Times New Roman" w:cs="Times New Roman"/>
        </w:rPr>
        <w:t>s</w:t>
      </w:r>
      <w:r w:rsidR="0769F99B" w:rsidRPr="54B16EDF">
        <w:rPr>
          <w:rFonts w:ascii="Times New Roman" w:hAnsi="Times New Roman" w:cs="Times New Roman"/>
          <w:vertAlign w:val="superscript"/>
        </w:rPr>
        <w:t>SM</w:t>
      </w:r>
      <w:proofErr w:type="spellEnd"/>
      <w:r w:rsidRPr="54B16EDF">
        <w:rPr>
          <w:rFonts w:ascii="Times New Roman" w:hAnsi="Times New Roman" w:cs="Times New Roman"/>
        </w:rPr>
        <w:t xml:space="preserve"> Biospecimen </w:t>
      </w:r>
      <w:r w:rsidR="21CA66E2" w:rsidRPr="54B16EDF">
        <w:rPr>
          <w:rFonts w:ascii="Times New Roman" w:hAnsi="Times New Roman" w:cs="Times New Roman"/>
        </w:rPr>
        <w:t xml:space="preserve">Inventory </w:t>
      </w:r>
      <w:r w:rsidRPr="54B16EDF">
        <w:rPr>
          <w:rFonts w:ascii="Times New Roman" w:hAnsi="Times New Roman" w:cs="Times New Roman"/>
        </w:rPr>
        <w:t xml:space="preserve">Access </w:t>
      </w:r>
      <w:r w:rsidR="715F35A2" w:rsidRPr="54B16EDF">
        <w:rPr>
          <w:rFonts w:ascii="Times New Roman" w:hAnsi="Times New Roman" w:cs="Times New Roman"/>
        </w:rPr>
        <w:t>2026</w:t>
      </w:r>
      <w:r w:rsidR="68AC71B9" w:rsidRPr="54B16EDF">
        <w:rPr>
          <w:rFonts w:ascii="Times New Roman" w:hAnsi="Times New Roman" w:cs="Times New Roman"/>
        </w:rPr>
        <w:t>-2027</w:t>
      </w:r>
    </w:p>
    <w:p w14:paraId="57694AE7" w14:textId="3B79AC04" w:rsidR="7B82FEBD" w:rsidRDefault="7B82FEBD" w:rsidP="54B16EDF">
      <w:pPr>
        <w:pStyle w:val="NoSpacing"/>
        <w:rPr>
          <w:rFonts w:ascii="Times New Roman" w:hAnsi="Times New Roman" w:cs="Times New Roman"/>
        </w:rPr>
      </w:pPr>
    </w:p>
    <w:p w14:paraId="17DBE8FC" w14:textId="7C964553" w:rsidR="7B82FEBD" w:rsidRDefault="56E85FAC" w:rsidP="54B16EDF">
      <w:pPr>
        <w:pStyle w:val="NoSpacing"/>
        <w:rPr>
          <w:rFonts w:ascii="Times New Roman" w:hAnsi="Times New Roman" w:cs="Times New Roman"/>
          <w:b/>
          <w:bCs/>
        </w:rPr>
      </w:pPr>
      <w:r w:rsidRPr="54B16EDF">
        <w:rPr>
          <w:rFonts w:ascii="Times New Roman" w:hAnsi="Times New Roman" w:cs="Times New Roman"/>
          <w:b/>
          <w:bCs/>
        </w:rPr>
        <w:t>Key Dates:</w:t>
      </w:r>
    </w:p>
    <w:tbl>
      <w:tblPr>
        <w:tblStyle w:val="TableGrid"/>
        <w:tblW w:w="9350" w:type="dxa"/>
        <w:tblLook w:val="06A0" w:firstRow="1" w:lastRow="0" w:firstColumn="1" w:lastColumn="0" w:noHBand="1" w:noVBand="1"/>
      </w:tblPr>
      <w:tblGrid>
        <w:gridCol w:w="1050"/>
        <w:gridCol w:w="1620"/>
        <w:gridCol w:w="1995"/>
        <w:gridCol w:w="2215"/>
        <w:gridCol w:w="2470"/>
      </w:tblGrid>
      <w:tr w:rsidR="601248F2" w14:paraId="20981138" w14:textId="77777777" w:rsidTr="49DF8EAD">
        <w:trPr>
          <w:trHeight w:val="300"/>
        </w:trPr>
        <w:tc>
          <w:tcPr>
            <w:tcW w:w="1050" w:type="dxa"/>
          </w:tcPr>
          <w:p w14:paraId="66C0BAFE" w14:textId="0192499F" w:rsidR="1341BDED" w:rsidRDefault="1341BDED" w:rsidP="601248F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601248F2">
              <w:rPr>
                <w:rFonts w:ascii="Times New Roman" w:hAnsi="Times New Roman" w:cs="Times New Roman"/>
                <w:b/>
                <w:bCs/>
              </w:rPr>
              <w:t>RFA Cycle</w:t>
            </w:r>
          </w:p>
        </w:tc>
        <w:tc>
          <w:tcPr>
            <w:tcW w:w="1620" w:type="dxa"/>
          </w:tcPr>
          <w:p w14:paraId="79FE2DD5" w14:textId="4C16E758" w:rsidR="1341BDED" w:rsidRDefault="1341BDED" w:rsidP="601248F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601248F2">
              <w:rPr>
                <w:rFonts w:ascii="Times New Roman" w:hAnsi="Times New Roman" w:cs="Times New Roman"/>
                <w:b/>
                <w:bCs/>
              </w:rPr>
              <w:t>RFA Due Date</w:t>
            </w:r>
          </w:p>
        </w:tc>
        <w:tc>
          <w:tcPr>
            <w:tcW w:w="1995" w:type="dxa"/>
          </w:tcPr>
          <w:p w14:paraId="2A22F53D" w14:textId="796568F2" w:rsidR="1341BDED" w:rsidRDefault="1341BDED" w:rsidP="601248F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601248F2">
              <w:rPr>
                <w:rFonts w:ascii="Times New Roman" w:hAnsi="Times New Roman" w:cs="Times New Roman"/>
                <w:b/>
                <w:bCs/>
              </w:rPr>
              <w:t>Scientific Review Period</w:t>
            </w:r>
          </w:p>
        </w:tc>
        <w:tc>
          <w:tcPr>
            <w:tcW w:w="2215" w:type="dxa"/>
          </w:tcPr>
          <w:p w14:paraId="581244A7" w14:textId="730C69A5" w:rsidR="1341BDED" w:rsidRDefault="1341BDED" w:rsidP="601248F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601248F2">
              <w:rPr>
                <w:rFonts w:ascii="Times New Roman" w:hAnsi="Times New Roman" w:cs="Times New Roman"/>
                <w:b/>
                <w:bCs/>
              </w:rPr>
              <w:t>Notification Target</w:t>
            </w:r>
            <w:r w:rsidR="00DB7EF5">
              <w:rPr>
                <w:rFonts w:ascii="Times New Roman" w:hAnsi="Times New Roman" w:cs="Times New Roman"/>
                <w:b/>
                <w:bCs/>
              </w:rPr>
              <w:t xml:space="preserve"> Date</w:t>
            </w:r>
          </w:p>
        </w:tc>
        <w:tc>
          <w:tcPr>
            <w:tcW w:w="2470" w:type="dxa"/>
          </w:tcPr>
          <w:p w14:paraId="5BB9EE64" w14:textId="3D0F8816" w:rsidR="1341BDED" w:rsidRDefault="1341BDED" w:rsidP="601248F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601248F2">
              <w:rPr>
                <w:rFonts w:ascii="Times New Roman" w:hAnsi="Times New Roman" w:cs="Times New Roman"/>
                <w:b/>
                <w:bCs/>
              </w:rPr>
              <w:t>Earliest Anticipated Biospecimen Access*</w:t>
            </w:r>
          </w:p>
        </w:tc>
      </w:tr>
      <w:tr w:rsidR="601248F2" w14:paraId="409869EB" w14:textId="77777777" w:rsidTr="49DF8EAD">
        <w:trPr>
          <w:trHeight w:val="300"/>
        </w:trPr>
        <w:tc>
          <w:tcPr>
            <w:tcW w:w="1050" w:type="dxa"/>
          </w:tcPr>
          <w:p w14:paraId="65A134CC" w14:textId="12D5CE1E" w:rsidR="1341BDED" w:rsidRDefault="1341BDED" w:rsidP="601248F2">
            <w:pPr>
              <w:pStyle w:val="NoSpacing"/>
              <w:rPr>
                <w:rFonts w:ascii="Times New Roman" w:hAnsi="Times New Roman" w:cs="Times New Roman"/>
              </w:rPr>
            </w:pPr>
            <w:r w:rsidRPr="601248F2">
              <w:rPr>
                <w:rFonts w:ascii="Times New Roman" w:hAnsi="Times New Roman" w:cs="Times New Roman"/>
              </w:rPr>
              <w:t>Cycle 1</w:t>
            </w:r>
          </w:p>
        </w:tc>
        <w:tc>
          <w:tcPr>
            <w:tcW w:w="1620" w:type="dxa"/>
          </w:tcPr>
          <w:p w14:paraId="05510A09" w14:textId="30818599" w:rsidR="1341BDED" w:rsidRDefault="1341BDED" w:rsidP="601248F2">
            <w:pPr>
              <w:pStyle w:val="NoSpacing"/>
              <w:rPr>
                <w:rFonts w:ascii="Times New Roman" w:hAnsi="Times New Roman" w:cs="Times New Roman"/>
              </w:rPr>
            </w:pPr>
            <w:r w:rsidRPr="601248F2">
              <w:rPr>
                <w:rFonts w:ascii="Times New Roman" w:hAnsi="Times New Roman" w:cs="Times New Roman"/>
              </w:rPr>
              <w:t>September 15, 2026</w:t>
            </w:r>
          </w:p>
        </w:tc>
        <w:tc>
          <w:tcPr>
            <w:tcW w:w="1995" w:type="dxa"/>
          </w:tcPr>
          <w:p w14:paraId="4625A7CD" w14:textId="6C9A8D63" w:rsidR="1341BDED" w:rsidRDefault="1341BDED" w:rsidP="601248F2">
            <w:pPr>
              <w:pStyle w:val="NoSpacing"/>
              <w:rPr>
                <w:rFonts w:ascii="Times New Roman" w:hAnsi="Times New Roman" w:cs="Times New Roman"/>
              </w:rPr>
            </w:pPr>
            <w:r w:rsidRPr="601248F2">
              <w:rPr>
                <w:rFonts w:ascii="Times New Roman" w:hAnsi="Times New Roman" w:cs="Times New Roman"/>
              </w:rPr>
              <w:t xml:space="preserve">October </w:t>
            </w:r>
            <w:r w:rsidR="6C1871B7" w:rsidRPr="1D74A08F">
              <w:rPr>
                <w:rFonts w:ascii="Times New Roman" w:hAnsi="Times New Roman" w:cs="Times New Roman"/>
              </w:rPr>
              <w:t xml:space="preserve">– </w:t>
            </w:r>
            <w:r w:rsidR="76A1C51F" w:rsidRPr="1D74A08F">
              <w:rPr>
                <w:rFonts w:ascii="Times New Roman" w:hAnsi="Times New Roman" w:cs="Times New Roman"/>
              </w:rPr>
              <w:t>Novemb</w:t>
            </w:r>
            <w:r w:rsidR="6C1871B7" w:rsidRPr="1D74A08F">
              <w:rPr>
                <w:rFonts w:ascii="Times New Roman" w:hAnsi="Times New Roman" w:cs="Times New Roman"/>
              </w:rPr>
              <w:t>er</w:t>
            </w:r>
            <w:r w:rsidRPr="601248F2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2215" w:type="dxa"/>
          </w:tcPr>
          <w:p w14:paraId="1D2AA940" w14:textId="0D15351A" w:rsidR="1341BDED" w:rsidRDefault="3CB8097D" w:rsidP="601248F2">
            <w:pPr>
              <w:pStyle w:val="NoSpacing"/>
              <w:rPr>
                <w:rFonts w:ascii="Times New Roman" w:hAnsi="Times New Roman" w:cs="Times New Roman"/>
              </w:rPr>
            </w:pPr>
            <w:r w:rsidRPr="7D5C2E3E">
              <w:rPr>
                <w:rFonts w:ascii="Times New Roman" w:hAnsi="Times New Roman" w:cs="Times New Roman"/>
              </w:rPr>
              <w:t xml:space="preserve">November </w:t>
            </w:r>
            <w:r w:rsidR="54345BE0" w:rsidRPr="7E50FF5F">
              <w:rPr>
                <w:rFonts w:ascii="Times New Roman" w:hAnsi="Times New Roman" w:cs="Times New Roman"/>
              </w:rPr>
              <w:t>3</w:t>
            </w:r>
            <w:r w:rsidR="6B52F550" w:rsidRPr="7E50FF5F">
              <w:rPr>
                <w:rFonts w:ascii="Times New Roman" w:hAnsi="Times New Roman" w:cs="Times New Roman"/>
              </w:rPr>
              <w:t>0</w:t>
            </w:r>
            <w:r w:rsidR="1341BDED" w:rsidRPr="601248F2">
              <w:rPr>
                <w:rFonts w:ascii="Times New Roman" w:hAnsi="Times New Roman" w:cs="Times New Roman"/>
              </w:rPr>
              <w:t>, 2026</w:t>
            </w:r>
          </w:p>
        </w:tc>
        <w:tc>
          <w:tcPr>
            <w:tcW w:w="2470" w:type="dxa"/>
          </w:tcPr>
          <w:p w14:paraId="610D5CE4" w14:textId="5460EEFB" w:rsidR="1341BDED" w:rsidRDefault="34874C96" w:rsidP="601248F2">
            <w:pPr>
              <w:pStyle w:val="NoSpacing"/>
              <w:rPr>
                <w:rFonts w:ascii="Times New Roman" w:hAnsi="Times New Roman" w:cs="Times New Roman"/>
              </w:rPr>
            </w:pPr>
            <w:r w:rsidRPr="2360CA0E">
              <w:rPr>
                <w:rFonts w:ascii="Times New Roman" w:hAnsi="Times New Roman" w:cs="Times New Roman"/>
              </w:rPr>
              <w:t>January</w:t>
            </w:r>
            <w:r w:rsidR="1341BDED" w:rsidRPr="601248F2">
              <w:rPr>
                <w:rFonts w:ascii="Times New Roman" w:hAnsi="Times New Roman" w:cs="Times New Roman"/>
              </w:rPr>
              <w:t xml:space="preserve"> </w:t>
            </w:r>
            <w:r w:rsidR="1341BDED" w:rsidRPr="2A44334C">
              <w:rPr>
                <w:rFonts w:ascii="Times New Roman" w:hAnsi="Times New Roman" w:cs="Times New Roman"/>
              </w:rPr>
              <w:t>202</w:t>
            </w:r>
            <w:r w:rsidR="318DD7C9" w:rsidRPr="2A44334C">
              <w:rPr>
                <w:rFonts w:ascii="Times New Roman" w:hAnsi="Times New Roman" w:cs="Times New Roman"/>
              </w:rPr>
              <w:t>7</w:t>
            </w:r>
          </w:p>
        </w:tc>
      </w:tr>
      <w:tr w:rsidR="601248F2" w14:paraId="7003FE60" w14:textId="77777777" w:rsidTr="49DF8EAD">
        <w:trPr>
          <w:trHeight w:val="300"/>
        </w:trPr>
        <w:tc>
          <w:tcPr>
            <w:tcW w:w="1050" w:type="dxa"/>
          </w:tcPr>
          <w:p w14:paraId="06529983" w14:textId="676C96A4" w:rsidR="1341BDED" w:rsidRDefault="1341BDED" w:rsidP="601248F2">
            <w:pPr>
              <w:pStyle w:val="NoSpacing"/>
              <w:rPr>
                <w:rFonts w:ascii="Times New Roman" w:hAnsi="Times New Roman" w:cs="Times New Roman"/>
              </w:rPr>
            </w:pPr>
            <w:r w:rsidRPr="601248F2">
              <w:rPr>
                <w:rFonts w:ascii="Times New Roman" w:hAnsi="Times New Roman" w:cs="Times New Roman"/>
              </w:rPr>
              <w:t>Cycle 2</w:t>
            </w:r>
          </w:p>
        </w:tc>
        <w:tc>
          <w:tcPr>
            <w:tcW w:w="1620" w:type="dxa"/>
          </w:tcPr>
          <w:p w14:paraId="36ABB1F4" w14:textId="6C6AC5B9" w:rsidR="1341BDED" w:rsidRDefault="1341BDED" w:rsidP="601248F2">
            <w:pPr>
              <w:pStyle w:val="NoSpacing"/>
              <w:rPr>
                <w:rFonts w:ascii="Times New Roman" w:hAnsi="Times New Roman" w:cs="Times New Roman"/>
              </w:rPr>
            </w:pPr>
            <w:r w:rsidRPr="601248F2">
              <w:rPr>
                <w:rFonts w:ascii="Times New Roman" w:hAnsi="Times New Roman" w:cs="Times New Roman"/>
              </w:rPr>
              <w:t>December 15, 2026</w:t>
            </w:r>
          </w:p>
        </w:tc>
        <w:tc>
          <w:tcPr>
            <w:tcW w:w="1995" w:type="dxa"/>
          </w:tcPr>
          <w:p w14:paraId="05F374AA" w14:textId="0E2797B4" w:rsidR="1341BDED" w:rsidRDefault="1341BDED" w:rsidP="601248F2">
            <w:pPr>
              <w:pStyle w:val="NoSpacing"/>
              <w:rPr>
                <w:rFonts w:ascii="Times New Roman" w:hAnsi="Times New Roman" w:cs="Times New Roman"/>
              </w:rPr>
            </w:pPr>
            <w:r w:rsidRPr="601248F2">
              <w:rPr>
                <w:rFonts w:ascii="Times New Roman" w:hAnsi="Times New Roman" w:cs="Times New Roman"/>
              </w:rPr>
              <w:t xml:space="preserve">January </w:t>
            </w:r>
            <w:r w:rsidRPr="73EFCB33">
              <w:rPr>
                <w:rFonts w:ascii="Times New Roman" w:hAnsi="Times New Roman" w:cs="Times New Roman"/>
              </w:rPr>
              <w:t xml:space="preserve">– </w:t>
            </w:r>
            <w:r w:rsidR="10F455F2" w:rsidRPr="73EFCB33">
              <w:rPr>
                <w:rFonts w:ascii="Times New Roman" w:hAnsi="Times New Roman" w:cs="Times New Roman"/>
              </w:rPr>
              <w:t>February</w:t>
            </w:r>
            <w:r w:rsidRPr="601248F2">
              <w:rPr>
                <w:rFonts w:ascii="Times New Roman" w:hAnsi="Times New Roman" w:cs="Times New Roman"/>
              </w:rPr>
              <w:t xml:space="preserve"> 2027</w:t>
            </w:r>
          </w:p>
        </w:tc>
        <w:tc>
          <w:tcPr>
            <w:tcW w:w="2215" w:type="dxa"/>
          </w:tcPr>
          <w:p w14:paraId="198F7183" w14:textId="1E5B266F" w:rsidR="1341BDED" w:rsidRDefault="166E10FB" w:rsidP="601248F2">
            <w:pPr>
              <w:pStyle w:val="NoSpacing"/>
              <w:rPr>
                <w:rFonts w:ascii="Times New Roman" w:hAnsi="Times New Roman" w:cs="Times New Roman"/>
              </w:rPr>
            </w:pPr>
            <w:r w:rsidRPr="73EFCB33">
              <w:rPr>
                <w:rFonts w:ascii="Times New Roman" w:hAnsi="Times New Roman" w:cs="Times New Roman"/>
              </w:rPr>
              <w:t>February</w:t>
            </w:r>
            <w:r w:rsidR="1341BDED" w:rsidRPr="73EFCB33">
              <w:rPr>
                <w:rFonts w:ascii="Times New Roman" w:hAnsi="Times New Roman" w:cs="Times New Roman"/>
              </w:rPr>
              <w:t xml:space="preserve"> 2</w:t>
            </w:r>
            <w:r w:rsidR="542096B9" w:rsidRPr="73EFCB33">
              <w:rPr>
                <w:rFonts w:ascii="Times New Roman" w:hAnsi="Times New Roman" w:cs="Times New Roman"/>
              </w:rPr>
              <w:t>6</w:t>
            </w:r>
            <w:r w:rsidR="1341BDED" w:rsidRPr="601248F2">
              <w:rPr>
                <w:rFonts w:ascii="Times New Roman" w:hAnsi="Times New Roman" w:cs="Times New Roman"/>
              </w:rPr>
              <w:t>, 2027</w:t>
            </w:r>
          </w:p>
        </w:tc>
        <w:tc>
          <w:tcPr>
            <w:tcW w:w="2470" w:type="dxa"/>
          </w:tcPr>
          <w:p w14:paraId="71BF7D3C" w14:textId="770E486D" w:rsidR="1341BDED" w:rsidRDefault="66CDCF37" w:rsidP="601248F2">
            <w:pPr>
              <w:pStyle w:val="NoSpacing"/>
              <w:rPr>
                <w:rFonts w:ascii="Times New Roman" w:hAnsi="Times New Roman" w:cs="Times New Roman"/>
              </w:rPr>
            </w:pPr>
            <w:r w:rsidRPr="619608B0">
              <w:rPr>
                <w:rFonts w:ascii="Times New Roman" w:hAnsi="Times New Roman" w:cs="Times New Roman"/>
              </w:rPr>
              <w:t>April</w:t>
            </w:r>
            <w:r w:rsidR="1341BDED" w:rsidRPr="601248F2">
              <w:rPr>
                <w:rFonts w:ascii="Times New Roman" w:hAnsi="Times New Roman" w:cs="Times New Roman"/>
              </w:rPr>
              <w:t xml:space="preserve"> 2027</w:t>
            </w:r>
          </w:p>
        </w:tc>
      </w:tr>
      <w:tr w:rsidR="601248F2" w14:paraId="74F83952" w14:textId="77777777" w:rsidTr="49DF8EAD">
        <w:trPr>
          <w:trHeight w:val="300"/>
        </w:trPr>
        <w:tc>
          <w:tcPr>
            <w:tcW w:w="1050" w:type="dxa"/>
          </w:tcPr>
          <w:p w14:paraId="2263B175" w14:textId="4D5C0180" w:rsidR="1341BDED" w:rsidRDefault="1341BDED" w:rsidP="601248F2">
            <w:pPr>
              <w:pStyle w:val="NoSpacing"/>
              <w:rPr>
                <w:rFonts w:ascii="Times New Roman" w:hAnsi="Times New Roman" w:cs="Times New Roman"/>
              </w:rPr>
            </w:pPr>
            <w:r w:rsidRPr="601248F2">
              <w:rPr>
                <w:rFonts w:ascii="Times New Roman" w:hAnsi="Times New Roman" w:cs="Times New Roman"/>
              </w:rPr>
              <w:t>Cycle 3</w:t>
            </w:r>
          </w:p>
        </w:tc>
        <w:tc>
          <w:tcPr>
            <w:tcW w:w="1620" w:type="dxa"/>
          </w:tcPr>
          <w:p w14:paraId="33BE570A" w14:textId="171089E6" w:rsidR="1341BDED" w:rsidRDefault="1341BDED" w:rsidP="601248F2">
            <w:pPr>
              <w:pStyle w:val="NoSpacing"/>
              <w:rPr>
                <w:rFonts w:ascii="Times New Roman" w:hAnsi="Times New Roman" w:cs="Times New Roman"/>
              </w:rPr>
            </w:pPr>
            <w:r w:rsidRPr="601248F2">
              <w:rPr>
                <w:rFonts w:ascii="Times New Roman" w:hAnsi="Times New Roman" w:cs="Times New Roman"/>
              </w:rPr>
              <w:t>March 15, 2027</w:t>
            </w:r>
          </w:p>
        </w:tc>
        <w:tc>
          <w:tcPr>
            <w:tcW w:w="1995" w:type="dxa"/>
          </w:tcPr>
          <w:p w14:paraId="6839BD55" w14:textId="056561FE" w:rsidR="1341BDED" w:rsidRDefault="1341BDED" w:rsidP="601248F2">
            <w:pPr>
              <w:pStyle w:val="NoSpacing"/>
              <w:rPr>
                <w:rFonts w:ascii="Times New Roman" w:hAnsi="Times New Roman" w:cs="Times New Roman"/>
              </w:rPr>
            </w:pPr>
            <w:r w:rsidRPr="601248F2">
              <w:rPr>
                <w:rFonts w:ascii="Times New Roman" w:hAnsi="Times New Roman" w:cs="Times New Roman"/>
              </w:rPr>
              <w:t xml:space="preserve">April </w:t>
            </w:r>
            <w:r w:rsidR="5F835CB7" w:rsidRPr="73EFCB33">
              <w:rPr>
                <w:rFonts w:ascii="Times New Roman" w:hAnsi="Times New Roman" w:cs="Times New Roman"/>
              </w:rPr>
              <w:t>– May</w:t>
            </w:r>
            <w:r w:rsidRPr="601248F2">
              <w:rPr>
                <w:rFonts w:ascii="Times New Roman" w:hAnsi="Times New Roman" w:cs="Times New Roman"/>
              </w:rPr>
              <w:t xml:space="preserve"> 2027</w:t>
            </w:r>
          </w:p>
        </w:tc>
        <w:tc>
          <w:tcPr>
            <w:tcW w:w="2215" w:type="dxa"/>
          </w:tcPr>
          <w:p w14:paraId="35320100" w14:textId="422EBF72" w:rsidR="1341BDED" w:rsidRDefault="2D8FA410" w:rsidP="601248F2">
            <w:pPr>
              <w:pStyle w:val="NoSpacing"/>
              <w:rPr>
                <w:rFonts w:ascii="Times New Roman" w:hAnsi="Times New Roman" w:cs="Times New Roman"/>
              </w:rPr>
            </w:pPr>
            <w:r w:rsidRPr="73EFCB33">
              <w:rPr>
                <w:rFonts w:ascii="Times New Roman" w:hAnsi="Times New Roman" w:cs="Times New Roman"/>
              </w:rPr>
              <w:t>May</w:t>
            </w:r>
            <w:r w:rsidR="1341BDED" w:rsidRPr="73EFCB33">
              <w:rPr>
                <w:rFonts w:ascii="Times New Roman" w:hAnsi="Times New Roman" w:cs="Times New Roman"/>
              </w:rPr>
              <w:t xml:space="preserve"> </w:t>
            </w:r>
            <w:r w:rsidR="143CB11B" w:rsidRPr="73EFCB33">
              <w:rPr>
                <w:rFonts w:ascii="Times New Roman" w:hAnsi="Times New Roman" w:cs="Times New Roman"/>
              </w:rPr>
              <w:t>28</w:t>
            </w:r>
            <w:r w:rsidR="1341BDED" w:rsidRPr="601248F2">
              <w:rPr>
                <w:rFonts w:ascii="Times New Roman" w:hAnsi="Times New Roman" w:cs="Times New Roman"/>
              </w:rPr>
              <w:t>, 2027</w:t>
            </w:r>
          </w:p>
        </w:tc>
        <w:tc>
          <w:tcPr>
            <w:tcW w:w="2470" w:type="dxa"/>
          </w:tcPr>
          <w:p w14:paraId="7C88D1A1" w14:textId="68D8B991" w:rsidR="1341BDED" w:rsidRDefault="1341BDED" w:rsidP="601248F2">
            <w:pPr>
              <w:pStyle w:val="NoSpacing"/>
              <w:rPr>
                <w:rFonts w:ascii="Times New Roman" w:hAnsi="Times New Roman" w:cs="Times New Roman"/>
              </w:rPr>
            </w:pPr>
            <w:r w:rsidRPr="60E85CDA">
              <w:rPr>
                <w:rFonts w:ascii="Times New Roman" w:hAnsi="Times New Roman" w:cs="Times New Roman"/>
              </w:rPr>
              <w:t>Ju</w:t>
            </w:r>
            <w:r w:rsidR="5A6898D0" w:rsidRPr="60E85CDA">
              <w:rPr>
                <w:rFonts w:ascii="Times New Roman" w:hAnsi="Times New Roman" w:cs="Times New Roman"/>
              </w:rPr>
              <w:t>ly</w:t>
            </w:r>
            <w:r w:rsidRPr="601248F2">
              <w:rPr>
                <w:rFonts w:ascii="Times New Roman" w:hAnsi="Times New Roman" w:cs="Times New Roman"/>
              </w:rPr>
              <w:t xml:space="preserve"> 2027</w:t>
            </w:r>
          </w:p>
        </w:tc>
      </w:tr>
    </w:tbl>
    <w:p w14:paraId="2DB61F5D" w14:textId="0255ABE3" w:rsidR="601248F2" w:rsidRDefault="601248F2" w:rsidP="601248F2">
      <w:pPr>
        <w:pStyle w:val="NoSpacing"/>
        <w:rPr>
          <w:rFonts w:ascii="Times New Roman" w:hAnsi="Times New Roman" w:cs="Times New Roman"/>
        </w:rPr>
      </w:pPr>
    </w:p>
    <w:p w14:paraId="6D36A793" w14:textId="4005A110" w:rsidR="6001000E" w:rsidRDefault="3E1EDBF1" w:rsidP="6001000E">
      <w:pPr>
        <w:pStyle w:val="NoSpacing"/>
        <w:rPr>
          <w:rFonts w:ascii="Times New Roman" w:hAnsi="Times New Roman" w:cs="Times New Roman"/>
        </w:rPr>
      </w:pPr>
      <w:r w:rsidRPr="54B16EDF">
        <w:rPr>
          <w:rFonts w:ascii="Times New Roman" w:hAnsi="Times New Roman" w:cs="Times New Roman"/>
        </w:rPr>
        <w:t>*</w:t>
      </w:r>
      <w:r w:rsidR="34AD29FA" w:rsidRPr="54B16EDF">
        <w:rPr>
          <w:rFonts w:ascii="Times New Roman" w:hAnsi="Times New Roman" w:cs="Times New Roman"/>
        </w:rPr>
        <w:t>Biospecimen access may depend on scientific review, sample availability, execution of required agreements, and operational feasibility</w:t>
      </w:r>
      <w:r w:rsidR="69EC7D37" w:rsidRPr="54B16EDF">
        <w:rPr>
          <w:rFonts w:ascii="Times New Roman" w:hAnsi="Times New Roman" w:cs="Times New Roman"/>
        </w:rPr>
        <w:t>.</w:t>
      </w:r>
    </w:p>
    <w:p w14:paraId="6F471EBE" w14:textId="67CB54E7" w:rsidR="00CF654D" w:rsidRPr="00246D0D" w:rsidRDefault="0196EE9B" w:rsidP="6F0CEC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1. </w:t>
      </w:r>
      <w:r w:rsidR="19BC508F" w:rsidRPr="6F0CEC70">
        <w:rPr>
          <w:rFonts w:ascii="Times New Roman" w:eastAsia="Times New Roman" w:hAnsi="Times New Roman" w:cs="Times New Roman"/>
          <w:b/>
          <w:bCs/>
          <w:color w:val="000000" w:themeColor="text1"/>
        </w:rPr>
        <w:t>Background</w:t>
      </w:r>
    </w:p>
    <w:p w14:paraId="0F84AB52" w14:textId="6D749D00" w:rsidR="4E6B2F9A" w:rsidRDefault="3C7E02BD" w:rsidP="42FB9AFC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C39A75E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00210917" w:rsidRPr="41D20034">
        <w:rPr>
          <w:rFonts w:ascii="Times New Roman" w:hAnsi="Times New Roman" w:cs="Times New Roman"/>
        </w:rPr>
        <w:t>MMRF</w:t>
      </w:r>
      <w:r w:rsidR="258F07BF" w:rsidRPr="3C39A75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004BA" w:rsidRPr="3C39A75E">
        <w:rPr>
          <w:rFonts w:ascii="Times New Roman" w:eastAsia="Times New Roman" w:hAnsi="Times New Roman" w:cs="Times New Roman"/>
          <w:color w:val="000000" w:themeColor="text1"/>
        </w:rPr>
        <w:t>CoMMpass</w:t>
      </w:r>
      <w:proofErr w:type="spellEnd"/>
      <w:r w:rsidR="004A3F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39A75E">
        <w:rPr>
          <w:rFonts w:ascii="Times New Roman" w:eastAsia="Times New Roman" w:hAnsi="Times New Roman" w:cs="Times New Roman"/>
          <w:color w:val="000000" w:themeColor="text1"/>
        </w:rPr>
        <w:t>Study</w:t>
      </w:r>
      <w:r w:rsidR="0D6A4672" w:rsidRPr="1AAC1B87">
        <w:rPr>
          <w:rFonts w:ascii="Times New Roman" w:eastAsia="Times New Roman" w:hAnsi="Times New Roman" w:cs="Times New Roman"/>
          <w:color w:val="000000" w:themeColor="text1"/>
        </w:rPr>
        <w:t xml:space="preserve"> (NCT01454297)</w:t>
      </w:r>
      <w:r w:rsidRPr="3C39A75E">
        <w:rPr>
          <w:rFonts w:ascii="Times New Roman" w:eastAsia="Times New Roman" w:hAnsi="Times New Roman" w:cs="Times New Roman"/>
          <w:color w:val="000000" w:themeColor="text1"/>
        </w:rPr>
        <w:t xml:space="preserve"> is a landmark, longitudinal, multi-center research effort designed to comprehensively map the genomic and clinical landscape of multiple myeloma</w:t>
      </w:r>
      <w:r w:rsidR="3C0344DB" w:rsidRPr="3DA8269E">
        <w:rPr>
          <w:rFonts w:ascii="Times New Roman" w:eastAsia="Times New Roman" w:hAnsi="Times New Roman" w:cs="Times New Roman"/>
          <w:color w:val="000000" w:themeColor="text1"/>
        </w:rPr>
        <w:t>.</w:t>
      </w:r>
      <w:r w:rsidRPr="3C39A75E">
        <w:rPr>
          <w:rFonts w:ascii="Times New Roman" w:eastAsia="Times New Roman" w:hAnsi="Times New Roman" w:cs="Times New Roman"/>
          <w:color w:val="000000" w:themeColor="text1"/>
        </w:rPr>
        <w:t xml:space="preserve"> Launched in 2011, </w:t>
      </w:r>
      <w:proofErr w:type="spellStart"/>
      <w:r w:rsidR="00F004BA" w:rsidRPr="3C39A75E">
        <w:rPr>
          <w:rFonts w:ascii="Times New Roman" w:eastAsia="Times New Roman" w:hAnsi="Times New Roman" w:cs="Times New Roman"/>
          <w:color w:val="000000" w:themeColor="text1"/>
        </w:rPr>
        <w:t>CoMMpass</w:t>
      </w:r>
      <w:proofErr w:type="spellEnd"/>
      <w:r w:rsidR="004A3F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39A75E">
        <w:rPr>
          <w:rFonts w:ascii="Times New Roman" w:eastAsia="Times New Roman" w:hAnsi="Times New Roman" w:cs="Times New Roman"/>
          <w:color w:val="000000" w:themeColor="text1"/>
        </w:rPr>
        <w:t>represents one of the most ambitious precision medicine initiatives in cancer and has generated the largest integrated genomic and clinical dataset ever assembled for a single cancer type.</w:t>
      </w:r>
      <w:r w:rsidR="2AFC28E6" w:rsidRPr="6F0CEC70">
        <w:rPr>
          <w:rFonts w:ascii="Times New Roman" w:eastAsia="Times New Roman" w:hAnsi="Times New Roman" w:cs="Times New Roman"/>
          <w:color w:val="000000" w:themeColor="text1"/>
        </w:rPr>
        <w:t xml:space="preserve"> The study </w:t>
      </w:r>
      <w:r w:rsidR="3F08A0BA" w:rsidRPr="6F0CEC70">
        <w:rPr>
          <w:rFonts w:ascii="Times New Roman" w:eastAsia="Times New Roman" w:hAnsi="Times New Roman" w:cs="Times New Roman"/>
          <w:color w:val="000000" w:themeColor="text1"/>
        </w:rPr>
        <w:t>followed</w:t>
      </w:r>
      <w:r w:rsidR="10FD8BE8" w:rsidRPr="6F0CEC7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0FD8BE8" w:rsidRPr="79DAF68C">
        <w:rPr>
          <w:rFonts w:ascii="Times New Roman" w:eastAsia="Times New Roman" w:hAnsi="Times New Roman" w:cs="Times New Roman"/>
          <w:color w:val="000000" w:themeColor="text1"/>
        </w:rPr>
        <w:t>1</w:t>
      </w:r>
      <w:r w:rsidR="004956EF">
        <w:rPr>
          <w:rFonts w:ascii="Times New Roman" w:eastAsia="Times New Roman" w:hAnsi="Times New Roman" w:cs="Times New Roman"/>
          <w:color w:val="000000" w:themeColor="text1"/>
        </w:rPr>
        <w:t>,</w:t>
      </w:r>
      <w:r w:rsidR="10FD8BE8" w:rsidRPr="79DAF68C">
        <w:rPr>
          <w:rFonts w:ascii="Times New Roman" w:eastAsia="Times New Roman" w:hAnsi="Times New Roman" w:cs="Times New Roman"/>
          <w:color w:val="000000" w:themeColor="text1"/>
        </w:rPr>
        <w:t>143</w:t>
      </w:r>
      <w:r w:rsidR="4873FD23" w:rsidRPr="79DAF68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0FD8BE8" w:rsidRPr="79DAF68C">
        <w:rPr>
          <w:rFonts w:ascii="Times New Roman" w:eastAsia="Times New Roman" w:hAnsi="Times New Roman" w:cs="Times New Roman"/>
          <w:color w:val="000000" w:themeColor="text1"/>
        </w:rPr>
        <w:t>multiple</w:t>
      </w:r>
      <w:r w:rsidR="10FD8BE8" w:rsidRPr="6F0CEC70">
        <w:rPr>
          <w:rFonts w:ascii="Times New Roman" w:eastAsia="Times New Roman" w:hAnsi="Times New Roman" w:cs="Times New Roman"/>
          <w:color w:val="000000" w:themeColor="text1"/>
        </w:rPr>
        <w:t xml:space="preserve"> myeloma patients over eight years from diagnosis through</w:t>
      </w:r>
      <w:r w:rsidR="2F5CAFF1" w:rsidRPr="6F0CEC70">
        <w:rPr>
          <w:rFonts w:ascii="Times New Roman" w:eastAsia="Times New Roman" w:hAnsi="Times New Roman" w:cs="Times New Roman"/>
          <w:color w:val="000000" w:themeColor="text1"/>
        </w:rPr>
        <w:t xml:space="preserve">out their </w:t>
      </w:r>
      <w:r w:rsidR="10FD8BE8" w:rsidRPr="6F0CEC70">
        <w:rPr>
          <w:rFonts w:ascii="Times New Roman" w:eastAsia="Times New Roman" w:hAnsi="Times New Roman" w:cs="Times New Roman"/>
          <w:color w:val="000000" w:themeColor="text1"/>
        </w:rPr>
        <w:t>treatment</w:t>
      </w:r>
      <w:r w:rsidR="61E47E52" w:rsidRPr="6F0CEC70">
        <w:rPr>
          <w:rFonts w:ascii="Times New Roman" w:eastAsia="Times New Roman" w:hAnsi="Times New Roman" w:cs="Times New Roman"/>
          <w:color w:val="000000" w:themeColor="text1"/>
        </w:rPr>
        <w:t>, while collecting biospecimens and</w:t>
      </w:r>
      <w:r w:rsidR="1265F68A" w:rsidRPr="6F0CEC7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7F93DEE" w:rsidRPr="6F0CEC70">
        <w:rPr>
          <w:rFonts w:ascii="Times New Roman" w:eastAsia="Times New Roman" w:hAnsi="Times New Roman" w:cs="Times New Roman"/>
          <w:color w:val="000000" w:themeColor="text1"/>
        </w:rPr>
        <w:t xml:space="preserve">generating </w:t>
      </w:r>
      <w:r w:rsidR="1265F68A" w:rsidRPr="6F0CEC70">
        <w:rPr>
          <w:rFonts w:ascii="Times New Roman" w:eastAsia="Times New Roman" w:hAnsi="Times New Roman" w:cs="Times New Roman"/>
          <w:color w:val="000000" w:themeColor="text1"/>
        </w:rPr>
        <w:t>a molecular dataset from bone marrow tumor cells and the tumor immune microenvironment</w:t>
      </w:r>
      <w:r w:rsidR="3F3D67F9" w:rsidRPr="6F0CEC70">
        <w:rPr>
          <w:rFonts w:ascii="Times New Roman" w:eastAsia="Times New Roman" w:hAnsi="Times New Roman" w:cs="Times New Roman"/>
          <w:color w:val="000000" w:themeColor="text1"/>
        </w:rPr>
        <w:t>.</w:t>
      </w:r>
      <w:r w:rsidR="05A1EFED" w:rsidRPr="6F0CEC7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CB8D70B" w:rsidRPr="6F0CEC70">
        <w:rPr>
          <w:rFonts w:ascii="Times New Roman" w:eastAsia="Times New Roman" w:hAnsi="Times New Roman" w:cs="Times New Roman"/>
          <w:color w:val="000000" w:themeColor="text1"/>
        </w:rPr>
        <w:t xml:space="preserve">Use of interim clinical and molecular data </w:t>
      </w:r>
      <w:r w:rsidR="13839BF5" w:rsidRPr="76C23439">
        <w:rPr>
          <w:rFonts w:ascii="Times New Roman" w:eastAsia="Times New Roman" w:hAnsi="Times New Roman" w:cs="Times New Roman"/>
          <w:color w:val="000000" w:themeColor="text1"/>
        </w:rPr>
        <w:t xml:space="preserve">has </w:t>
      </w:r>
      <w:r w:rsidR="3CB8D70B" w:rsidRPr="76C23439">
        <w:rPr>
          <w:rFonts w:ascii="Times New Roman" w:eastAsia="Times New Roman" w:hAnsi="Times New Roman" w:cs="Times New Roman"/>
          <w:color w:val="000000" w:themeColor="text1"/>
        </w:rPr>
        <w:t>redefine</w:t>
      </w:r>
      <w:r w:rsidR="751E814F" w:rsidRPr="76C23439">
        <w:rPr>
          <w:rFonts w:ascii="Times New Roman" w:eastAsia="Times New Roman" w:hAnsi="Times New Roman" w:cs="Times New Roman"/>
          <w:color w:val="000000" w:themeColor="text1"/>
        </w:rPr>
        <w:t>d</w:t>
      </w:r>
      <w:r w:rsidR="3CB8D70B" w:rsidRPr="6F0CEC70">
        <w:rPr>
          <w:rFonts w:ascii="Times New Roman" w:eastAsia="Times New Roman" w:hAnsi="Times New Roman" w:cs="Times New Roman"/>
          <w:color w:val="000000" w:themeColor="text1"/>
        </w:rPr>
        <w:t xml:space="preserve"> the </w:t>
      </w:r>
      <w:r w:rsidR="50B67FAB" w:rsidRPr="6F0CEC70">
        <w:rPr>
          <w:rFonts w:ascii="Times New Roman" w:eastAsia="Times New Roman" w:hAnsi="Times New Roman" w:cs="Times New Roman"/>
          <w:color w:val="000000" w:themeColor="text1"/>
        </w:rPr>
        <w:t xml:space="preserve">biological </w:t>
      </w:r>
      <w:r w:rsidR="3CB8D70B" w:rsidRPr="6F0CEC70">
        <w:rPr>
          <w:rFonts w:ascii="Times New Roman" w:eastAsia="Times New Roman" w:hAnsi="Times New Roman" w:cs="Times New Roman"/>
          <w:color w:val="000000" w:themeColor="text1"/>
        </w:rPr>
        <w:t xml:space="preserve">heterogeneity of multiple myeloma </w:t>
      </w:r>
      <w:r w:rsidR="32D21A3C" w:rsidRPr="6F0CEC70">
        <w:rPr>
          <w:rFonts w:ascii="Times New Roman" w:eastAsia="Times New Roman" w:hAnsi="Times New Roman" w:cs="Times New Roman"/>
          <w:color w:val="000000" w:themeColor="text1"/>
        </w:rPr>
        <w:t>while illuminating</w:t>
      </w:r>
      <w:r w:rsidR="3CB8D70B" w:rsidRPr="6F0CEC7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1718689" w:rsidRPr="6F0CEC70">
        <w:rPr>
          <w:rFonts w:ascii="Times New Roman" w:eastAsia="Times New Roman" w:hAnsi="Times New Roman" w:cs="Times New Roman"/>
          <w:color w:val="000000" w:themeColor="text1"/>
        </w:rPr>
        <w:t>candidate drivers,</w:t>
      </w:r>
      <w:r w:rsidR="3CB8D70B" w:rsidRPr="6F0CEC70">
        <w:rPr>
          <w:rFonts w:ascii="Times New Roman" w:eastAsia="Times New Roman" w:hAnsi="Times New Roman" w:cs="Times New Roman"/>
          <w:color w:val="000000" w:themeColor="text1"/>
        </w:rPr>
        <w:t xml:space="preserve"> drug ta</w:t>
      </w:r>
      <w:r w:rsidR="7650A02A" w:rsidRPr="6F0CEC70">
        <w:rPr>
          <w:rFonts w:ascii="Times New Roman" w:eastAsia="Times New Roman" w:hAnsi="Times New Roman" w:cs="Times New Roman"/>
          <w:color w:val="000000" w:themeColor="text1"/>
        </w:rPr>
        <w:t>rgets</w:t>
      </w:r>
      <w:r w:rsidR="2BF73BCE" w:rsidRPr="16C1B9B0">
        <w:rPr>
          <w:rFonts w:ascii="Times New Roman" w:eastAsia="Times New Roman" w:hAnsi="Times New Roman" w:cs="Times New Roman"/>
          <w:color w:val="000000" w:themeColor="text1"/>
        </w:rPr>
        <w:t>,</w:t>
      </w:r>
      <w:r w:rsidR="7650A02A" w:rsidRPr="6F0CEC70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1C06A272" w:rsidRPr="6F0CEC70">
        <w:rPr>
          <w:rFonts w:ascii="Times New Roman" w:eastAsia="Times New Roman" w:hAnsi="Times New Roman" w:cs="Times New Roman"/>
          <w:color w:val="000000" w:themeColor="text1"/>
        </w:rPr>
        <w:t xml:space="preserve">prognosis. In the past </w:t>
      </w:r>
      <w:r w:rsidR="08044AC1" w:rsidRPr="6F0CEC70">
        <w:rPr>
          <w:rFonts w:ascii="Times New Roman" w:eastAsia="Times New Roman" w:hAnsi="Times New Roman" w:cs="Times New Roman"/>
          <w:color w:val="000000" w:themeColor="text1"/>
        </w:rPr>
        <w:t>2 years</w:t>
      </w:r>
      <w:r w:rsidR="6B5A62BC" w:rsidRPr="3C39A75E">
        <w:rPr>
          <w:rFonts w:ascii="Times New Roman" w:eastAsia="Times New Roman" w:hAnsi="Times New Roman" w:cs="Times New Roman"/>
          <w:color w:val="000000" w:themeColor="text1"/>
        </w:rPr>
        <w:t>,</w:t>
      </w:r>
      <w:r w:rsidR="08044AC1" w:rsidRPr="6F0CEC70">
        <w:rPr>
          <w:rFonts w:ascii="Times New Roman" w:eastAsia="Times New Roman" w:hAnsi="Times New Roman" w:cs="Times New Roman"/>
          <w:color w:val="000000" w:themeColor="text1"/>
        </w:rPr>
        <w:t xml:space="preserve"> the clinical database was locked</w:t>
      </w:r>
      <w:r w:rsidR="30C080FF" w:rsidRPr="66ECBEE7">
        <w:rPr>
          <w:rFonts w:ascii="Times New Roman" w:eastAsia="Times New Roman" w:hAnsi="Times New Roman" w:cs="Times New Roman"/>
          <w:color w:val="000000" w:themeColor="text1"/>
        </w:rPr>
        <w:t>,</w:t>
      </w:r>
      <w:r w:rsidR="08044AC1" w:rsidRPr="6F0CEC70">
        <w:rPr>
          <w:rFonts w:ascii="Times New Roman" w:eastAsia="Times New Roman" w:hAnsi="Times New Roman" w:cs="Times New Roman"/>
          <w:color w:val="000000" w:themeColor="text1"/>
        </w:rPr>
        <w:t xml:space="preserve"> and immune</w:t>
      </w:r>
      <w:r w:rsidR="7650A02A" w:rsidRPr="6F0CEC7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8044AC1" w:rsidRPr="6F0CEC70">
        <w:rPr>
          <w:rFonts w:ascii="Times New Roman" w:eastAsia="Times New Roman" w:hAnsi="Times New Roman" w:cs="Times New Roman"/>
          <w:color w:val="000000" w:themeColor="text1"/>
        </w:rPr>
        <w:t xml:space="preserve">and tumor molecular data have been </w:t>
      </w:r>
      <w:r w:rsidR="204C1E17" w:rsidRPr="3C39A75E">
        <w:rPr>
          <w:rFonts w:ascii="Times New Roman" w:eastAsia="Times New Roman" w:hAnsi="Times New Roman" w:cs="Times New Roman"/>
          <w:color w:val="000000" w:themeColor="text1"/>
        </w:rPr>
        <w:t>completed</w:t>
      </w:r>
      <w:r w:rsidR="41CC4DEF" w:rsidRPr="3C39A75E">
        <w:rPr>
          <w:rFonts w:ascii="Times New Roman" w:eastAsia="Times New Roman" w:hAnsi="Times New Roman" w:cs="Times New Roman"/>
          <w:color w:val="000000" w:themeColor="text1"/>
          <w:vertAlign w:val="superscript"/>
        </w:rPr>
        <w:t>1-3</w:t>
      </w:r>
      <w:r w:rsidR="27BB42CD" w:rsidRPr="3C39A75E">
        <w:rPr>
          <w:rFonts w:ascii="Times New Roman" w:eastAsia="Times New Roman" w:hAnsi="Times New Roman" w:cs="Times New Roman"/>
          <w:color w:val="000000" w:themeColor="text1"/>
        </w:rPr>
        <w:t>,</w:t>
      </w:r>
      <w:r w:rsidR="08044AC1" w:rsidRPr="6F0CEC70">
        <w:rPr>
          <w:rFonts w:ascii="Times New Roman" w:eastAsia="Times New Roman" w:hAnsi="Times New Roman" w:cs="Times New Roman"/>
          <w:color w:val="000000" w:themeColor="text1"/>
        </w:rPr>
        <w:t xml:space="preserve"> making this a </w:t>
      </w:r>
      <w:r w:rsidR="34CEDE1F" w:rsidRPr="6F0CEC70">
        <w:rPr>
          <w:rFonts w:ascii="Times New Roman" w:eastAsia="Times New Roman" w:hAnsi="Times New Roman" w:cs="Times New Roman"/>
          <w:color w:val="000000" w:themeColor="text1"/>
        </w:rPr>
        <w:t>unique patient dataset for a single cancer.</w:t>
      </w:r>
      <w:r w:rsidR="08044AC1" w:rsidRPr="6F0CEC7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EC2BB24" w:rsidRPr="3C39A75E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bookmarkStart w:id="0" w:name="_Int_i0JBY5nS"/>
      <w:proofErr w:type="spellStart"/>
      <w:r w:rsidR="00F004BA" w:rsidRPr="3C39A75E">
        <w:rPr>
          <w:rFonts w:ascii="Times New Roman" w:eastAsia="Times New Roman" w:hAnsi="Times New Roman" w:cs="Times New Roman"/>
          <w:color w:val="000000" w:themeColor="text1"/>
        </w:rPr>
        <w:t>CoMMpass</w:t>
      </w:r>
      <w:bookmarkEnd w:id="0"/>
      <w:proofErr w:type="spellEnd"/>
      <w:r w:rsidR="004A3FAF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="32D51C44" w:rsidRPr="6F0CEC70">
        <w:rPr>
          <w:rFonts w:ascii="Times New Roman" w:eastAsia="Times New Roman" w:hAnsi="Times New Roman" w:cs="Times New Roman"/>
          <w:color w:val="000000" w:themeColor="text1"/>
        </w:rPr>
        <w:t>biorepository contains</w:t>
      </w:r>
      <w:r w:rsidR="7B671ADB" w:rsidRPr="6F0CEC7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FF739CA" w:rsidRPr="3C39A75E">
        <w:rPr>
          <w:rFonts w:ascii="Times New Roman" w:eastAsia="Times New Roman" w:hAnsi="Times New Roman" w:cs="Times New Roman"/>
          <w:color w:val="000000" w:themeColor="text1"/>
        </w:rPr>
        <w:t>thousands</w:t>
      </w:r>
      <w:r w:rsidR="7B671ADB" w:rsidRPr="6F0CEC70">
        <w:rPr>
          <w:rFonts w:ascii="Times New Roman" w:eastAsia="Times New Roman" w:hAnsi="Times New Roman" w:cs="Times New Roman"/>
          <w:color w:val="000000" w:themeColor="text1"/>
        </w:rPr>
        <w:t xml:space="preserve"> of </w:t>
      </w:r>
      <w:r w:rsidR="24B3209D" w:rsidRPr="3C39A75E">
        <w:rPr>
          <w:rFonts w:ascii="Times New Roman" w:eastAsia="Times New Roman" w:hAnsi="Times New Roman" w:cs="Times New Roman"/>
          <w:color w:val="000000" w:themeColor="text1"/>
        </w:rPr>
        <w:t>bone</w:t>
      </w:r>
      <w:r w:rsidR="38DB5D96" w:rsidRPr="0C2FCD2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8DB5D96" w:rsidRPr="5E460A06">
        <w:rPr>
          <w:rFonts w:ascii="Times New Roman" w:eastAsia="Times New Roman" w:hAnsi="Times New Roman" w:cs="Times New Roman"/>
          <w:color w:val="000000" w:themeColor="text1"/>
        </w:rPr>
        <w:t>marrow and whole blood t</w:t>
      </w:r>
      <w:r w:rsidR="32D51C44" w:rsidRPr="5E460A06">
        <w:rPr>
          <w:rFonts w:ascii="Times New Roman" w:eastAsia="Times New Roman" w:hAnsi="Times New Roman" w:cs="Times New Roman"/>
          <w:color w:val="000000" w:themeColor="text1"/>
        </w:rPr>
        <w:t>issue</w:t>
      </w:r>
      <w:r w:rsidR="32D51C44" w:rsidRPr="6F0CEC7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0DB3726" w:rsidRPr="6F0CEC70">
        <w:rPr>
          <w:rFonts w:ascii="Times New Roman" w:eastAsia="Times New Roman" w:hAnsi="Times New Roman" w:cs="Times New Roman"/>
          <w:color w:val="000000" w:themeColor="text1"/>
        </w:rPr>
        <w:t>samples</w:t>
      </w:r>
      <w:r w:rsidR="2875B76B" w:rsidRPr="52D2D79E">
        <w:rPr>
          <w:rFonts w:ascii="Times New Roman" w:eastAsia="Times New Roman" w:hAnsi="Times New Roman" w:cs="Times New Roman"/>
          <w:color w:val="000000" w:themeColor="text1"/>
        </w:rPr>
        <w:t xml:space="preserve">, including </w:t>
      </w:r>
      <w:r w:rsidR="2875B76B" w:rsidRPr="6495270D">
        <w:rPr>
          <w:rFonts w:ascii="Times New Roman" w:eastAsia="Times New Roman" w:hAnsi="Times New Roman" w:cs="Times New Roman"/>
          <w:color w:val="000000" w:themeColor="text1"/>
        </w:rPr>
        <w:t>longitudinal samples,</w:t>
      </w:r>
      <w:r w:rsidR="32D51C44" w:rsidRPr="6F0CEC70">
        <w:rPr>
          <w:rFonts w:ascii="Times New Roman" w:eastAsia="Times New Roman" w:hAnsi="Times New Roman" w:cs="Times New Roman"/>
          <w:color w:val="000000" w:themeColor="text1"/>
        </w:rPr>
        <w:t xml:space="preserve"> that </w:t>
      </w:r>
      <w:r w:rsidR="60094209" w:rsidRPr="6F0CEC70">
        <w:rPr>
          <w:rFonts w:ascii="Times New Roman" w:eastAsia="Times New Roman" w:hAnsi="Times New Roman" w:cs="Times New Roman"/>
          <w:color w:val="000000" w:themeColor="text1"/>
        </w:rPr>
        <w:t>can s</w:t>
      </w:r>
      <w:r w:rsidR="32D51C44" w:rsidRPr="6F0CEC70">
        <w:rPr>
          <w:rFonts w:ascii="Times New Roman" w:eastAsia="Times New Roman" w:hAnsi="Times New Roman" w:cs="Times New Roman"/>
          <w:color w:val="000000" w:themeColor="text1"/>
        </w:rPr>
        <w:t xml:space="preserve">upport </w:t>
      </w:r>
      <w:r w:rsidR="1A74763C" w:rsidRPr="6F0CEC70">
        <w:rPr>
          <w:rFonts w:ascii="Times New Roman" w:eastAsia="Times New Roman" w:hAnsi="Times New Roman" w:cs="Times New Roman"/>
          <w:color w:val="000000" w:themeColor="text1"/>
        </w:rPr>
        <w:t>new data generation and important discoveries. New data</w:t>
      </w:r>
      <w:r w:rsidR="32D51C44" w:rsidRPr="6F0CEC7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40A1D1E" w:rsidRPr="6F0CEC70">
        <w:rPr>
          <w:rFonts w:ascii="Times New Roman" w:eastAsia="Times New Roman" w:hAnsi="Times New Roman" w:cs="Times New Roman"/>
          <w:color w:val="000000" w:themeColor="text1"/>
        </w:rPr>
        <w:t xml:space="preserve">can be integrated with existing clinical and </w:t>
      </w:r>
      <w:r w:rsidR="3BEB98F2" w:rsidRPr="6F0CEC70">
        <w:rPr>
          <w:rFonts w:ascii="Times New Roman" w:eastAsia="Times New Roman" w:hAnsi="Times New Roman" w:cs="Times New Roman"/>
          <w:color w:val="000000" w:themeColor="text1"/>
        </w:rPr>
        <w:t>m</w:t>
      </w:r>
      <w:r w:rsidR="540A1D1E" w:rsidRPr="6F0CEC70">
        <w:rPr>
          <w:rFonts w:ascii="Times New Roman" w:eastAsia="Times New Roman" w:hAnsi="Times New Roman" w:cs="Times New Roman"/>
          <w:color w:val="000000" w:themeColor="text1"/>
        </w:rPr>
        <w:t>olecular data</w:t>
      </w:r>
      <w:r w:rsidR="2FF89194" w:rsidRPr="6F0CEC70">
        <w:rPr>
          <w:rFonts w:ascii="Times New Roman" w:eastAsia="Times New Roman" w:hAnsi="Times New Roman" w:cs="Times New Roman"/>
          <w:color w:val="000000" w:themeColor="text1"/>
        </w:rPr>
        <w:t>sets</w:t>
      </w:r>
      <w:r w:rsidR="540A1D1E" w:rsidRPr="6F0CEC7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FF89194" w:rsidRPr="6F0CEC70">
        <w:rPr>
          <w:rFonts w:ascii="Times New Roman" w:eastAsia="Times New Roman" w:hAnsi="Times New Roman" w:cs="Times New Roman"/>
          <w:color w:val="000000" w:themeColor="text1"/>
        </w:rPr>
        <w:t xml:space="preserve">revealing </w:t>
      </w:r>
      <w:r w:rsidR="760F3E53" w:rsidRPr="6F0CEC70">
        <w:rPr>
          <w:rFonts w:ascii="Times New Roman" w:eastAsia="Times New Roman" w:hAnsi="Times New Roman" w:cs="Times New Roman"/>
          <w:color w:val="000000" w:themeColor="text1"/>
        </w:rPr>
        <w:t>associations with</w:t>
      </w:r>
      <w:r w:rsidR="2FF89194" w:rsidRPr="6F0CEC70">
        <w:rPr>
          <w:rFonts w:ascii="Times New Roman" w:eastAsia="Times New Roman" w:hAnsi="Times New Roman" w:cs="Times New Roman"/>
          <w:color w:val="000000" w:themeColor="text1"/>
        </w:rPr>
        <w:t xml:space="preserve"> biological </w:t>
      </w:r>
      <w:r w:rsidR="1136B70C" w:rsidRPr="6F0CEC70">
        <w:rPr>
          <w:rFonts w:ascii="Times New Roman" w:eastAsia="Times New Roman" w:hAnsi="Times New Roman" w:cs="Times New Roman"/>
          <w:color w:val="000000" w:themeColor="text1"/>
        </w:rPr>
        <w:t>pathways a</w:t>
      </w:r>
      <w:r w:rsidR="4A78B41D" w:rsidRPr="6F0CEC70">
        <w:rPr>
          <w:rFonts w:ascii="Times New Roman" w:eastAsia="Times New Roman" w:hAnsi="Times New Roman" w:cs="Times New Roman"/>
          <w:color w:val="000000" w:themeColor="text1"/>
        </w:rPr>
        <w:t>s well as</w:t>
      </w:r>
      <w:r w:rsidR="1136B70C" w:rsidRPr="6F0CEC70">
        <w:rPr>
          <w:rFonts w:ascii="Times New Roman" w:eastAsia="Times New Roman" w:hAnsi="Times New Roman" w:cs="Times New Roman"/>
          <w:color w:val="000000" w:themeColor="text1"/>
        </w:rPr>
        <w:t xml:space="preserve"> clinical</w:t>
      </w:r>
      <w:r w:rsidR="2FF89194" w:rsidRPr="6F0CEC7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136B70C" w:rsidRPr="6F0CEC70">
        <w:rPr>
          <w:rFonts w:ascii="Times New Roman" w:eastAsia="Times New Roman" w:hAnsi="Times New Roman" w:cs="Times New Roman"/>
          <w:color w:val="000000" w:themeColor="text1"/>
        </w:rPr>
        <w:t>and/or demographic factors.</w:t>
      </w:r>
    </w:p>
    <w:p w14:paraId="1482D651" w14:textId="077860C3" w:rsidR="00CF654D" w:rsidRPr="00246D0D" w:rsidRDefault="19BC508F" w:rsidP="6F0CEC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6F0CEC7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2. </w:t>
      </w:r>
      <w:r w:rsidR="0196EE9B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Purpose</w:t>
      </w:r>
    </w:p>
    <w:p w14:paraId="49FC5AEF" w14:textId="289A6984" w:rsidR="5483ADA3" w:rsidRPr="00765EDF" w:rsidRDefault="00CF654D" w:rsidP="00765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</w:t>
      </w:r>
      <w:r w:rsidR="258F07BF" w:rsidRPr="41D20034">
        <w:rPr>
          <w:rFonts w:ascii="Times New Roman" w:hAnsi="Times New Roman" w:cs="Times New Roman"/>
        </w:rPr>
        <w:t>MMRF</w:t>
      </w:r>
      <w:r w:rsidR="00210917"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invites applications requesting access to biospecimens from the </w:t>
      </w:r>
      <w:proofErr w:type="spellStart"/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CoMMpass</w:t>
      </w:r>
      <w:proofErr w:type="spellEnd"/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Study for rapid, hypothesis-driven research projects. This streamlined RFA is intended to support time-sensitive, high-impact studies while ensuring responsible stewardship of a limited and valuable biospecimen resource.</w:t>
      </w:r>
    </w:p>
    <w:p w14:paraId="3BC1D1D4" w14:textId="2ECAFD3B" w:rsidR="3840212A" w:rsidRDefault="0196EE9B" w:rsidP="6C48940E">
      <w:pPr>
        <w:spacing w:beforeAutospacing="1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Applicants must </w:t>
      </w:r>
      <w:r w:rsidR="4D467ADC" w:rsidRPr="4D752477">
        <w:rPr>
          <w:rFonts w:ascii="Times New Roman" w:eastAsia="Times New Roman" w:hAnsi="Times New Roman" w:cs="Times New Roman"/>
          <w:color w:val="000000" w:themeColor="text1"/>
        </w:rPr>
        <w:t>1</w:t>
      </w:r>
      <w:r w:rsidR="000C367D">
        <w:rPr>
          <w:rFonts w:ascii="Times New Roman" w:eastAsia="Times New Roman" w:hAnsi="Times New Roman" w:cs="Times New Roman"/>
          <w:color w:val="000000" w:themeColor="text1"/>
        </w:rPr>
        <w:t>)</w:t>
      </w:r>
      <w:r w:rsidR="4D467ADC" w:rsidRPr="4D75247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clearly define the scientific question, </w:t>
      </w:r>
      <w:r w:rsidR="2852AE9A" w:rsidRPr="1D2A517C">
        <w:rPr>
          <w:rFonts w:ascii="Times New Roman" w:eastAsia="Times New Roman" w:hAnsi="Times New Roman" w:cs="Times New Roman"/>
          <w:color w:val="000000" w:themeColor="text1"/>
        </w:rPr>
        <w:t>2</w:t>
      </w:r>
      <w:r w:rsidR="000C367D">
        <w:rPr>
          <w:rFonts w:ascii="Times New Roman" w:eastAsia="Times New Roman" w:hAnsi="Times New Roman" w:cs="Times New Roman"/>
          <w:color w:val="000000" w:themeColor="text1"/>
        </w:rPr>
        <w:t>)</w:t>
      </w:r>
      <w:r w:rsidR="2852AE9A" w:rsidRPr="1D2A51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justify the number and type of biospecimens requested, and </w:t>
      </w:r>
      <w:r w:rsidR="55B7131E" w:rsidRPr="1D2A517C">
        <w:rPr>
          <w:rFonts w:ascii="Times New Roman" w:eastAsia="Times New Roman" w:hAnsi="Times New Roman" w:cs="Times New Roman"/>
          <w:color w:val="000000" w:themeColor="text1"/>
        </w:rPr>
        <w:t>3</w:t>
      </w:r>
      <w:r w:rsidR="000C367D">
        <w:rPr>
          <w:rFonts w:ascii="Times New Roman" w:eastAsia="Times New Roman" w:hAnsi="Times New Roman" w:cs="Times New Roman"/>
          <w:color w:val="000000" w:themeColor="text1"/>
        </w:rPr>
        <w:t>)</w:t>
      </w:r>
      <w:r w:rsidR="75008CBB" w:rsidRPr="4D75247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04A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commit to generating</w:t>
      </w:r>
      <w:r w:rsidRPr="00304A48" w:rsidDel="0196EE9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304A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high-quality</w:t>
      </w:r>
      <w:r w:rsidRPr="00304A48" w:rsidDel="0196EE9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304A48">
        <w:rPr>
          <w:rFonts w:ascii="Times New Roman" w:eastAsia="Times New Roman" w:hAnsi="Times New Roman" w:cs="Times New Roman"/>
          <w:color w:val="000000" w:themeColor="text1"/>
        </w:rPr>
        <w:t xml:space="preserve">data </w:t>
      </w:r>
      <w:r w:rsidR="7D8AD7D7" w:rsidRPr="00304A48">
        <w:rPr>
          <w:rFonts w:ascii="Times New Roman" w:eastAsia="Times New Roman" w:hAnsi="Times New Roman" w:cs="Times New Roman"/>
          <w:color w:val="000000" w:themeColor="text1"/>
        </w:rPr>
        <w:t>that</w:t>
      </w:r>
      <w:r w:rsidR="60D679AD" w:rsidRPr="00304A48">
        <w:rPr>
          <w:rFonts w:ascii="Times New Roman" w:eastAsia="Times New Roman" w:hAnsi="Times New Roman" w:cs="Times New Roman"/>
          <w:color w:val="000000" w:themeColor="text1"/>
        </w:rPr>
        <w:t xml:space="preserve"> will be </w:t>
      </w:r>
      <w:r w:rsidR="00A96474" w:rsidRPr="339AC779">
        <w:rPr>
          <w:rFonts w:ascii="Times New Roman" w:eastAsia="Times New Roman" w:hAnsi="Times New Roman" w:cs="Times New Roman"/>
          <w:color w:val="000000" w:themeColor="text1"/>
        </w:rPr>
        <w:t>securely</w:t>
      </w:r>
      <w:r w:rsidR="00A96474" w:rsidRPr="5166D4F6">
        <w:rPr>
          <w:rFonts w:ascii="Times New Roman" w:eastAsia="Times New Roman" w:hAnsi="Times New Roman" w:cs="Times New Roman"/>
          <w:color w:val="000000" w:themeColor="text1"/>
        </w:rPr>
        <w:t xml:space="preserve"> uploaded to </w:t>
      </w:r>
      <w:r w:rsidR="09A3D58E" w:rsidRPr="1B4DC8C9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00A96474" w:rsidRPr="1B4DC8C9">
        <w:rPr>
          <w:rFonts w:ascii="Times New Roman" w:eastAsia="Times New Roman" w:hAnsi="Times New Roman" w:cs="Times New Roman"/>
          <w:color w:val="000000" w:themeColor="text1"/>
        </w:rPr>
        <w:t>MMRF</w:t>
      </w:r>
      <w:r w:rsidR="00A96474" w:rsidRPr="5166D4F6">
        <w:rPr>
          <w:rFonts w:ascii="Times New Roman" w:eastAsia="Times New Roman" w:hAnsi="Times New Roman" w:cs="Times New Roman"/>
          <w:color w:val="000000" w:themeColor="text1"/>
        </w:rPr>
        <w:t xml:space="preserve"> Virtual </w:t>
      </w:r>
      <w:proofErr w:type="spellStart"/>
      <w:r w:rsidR="00A96474" w:rsidRPr="5166D4F6">
        <w:rPr>
          <w:rFonts w:ascii="Times New Roman" w:eastAsia="Times New Roman" w:hAnsi="Times New Roman" w:cs="Times New Roman"/>
          <w:color w:val="000000" w:themeColor="text1"/>
        </w:rPr>
        <w:t>Lab</w:t>
      </w:r>
      <w:r w:rsidR="00FA5EE9" w:rsidRPr="5166D4F6">
        <w:rPr>
          <w:rFonts w:ascii="Times New Roman" w:hAnsi="Times New Roman" w:cs="Times New Roman"/>
          <w:vertAlign w:val="superscript"/>
        </w:rPr>
        <w:t>TM</w:t>
      </w:r>
      <w:proofErr w:type="spellEnd"/>
      <w:r w:rsidR="00A96474" w:rsidRPr="00304A48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="00A96474" w:rsidRPr="5166D4F6">
        <w:rPr>
          <w:rFonts w:ascii="Times New Roman" w:eastAsia="Times New Roman" w:hAnsi="Times New Roman" w:cs="Times New Roman"/>
          <w:color w:val="000000" w:themeColor="text1"/>
        </w:rPr>
        <w:t>VLAB)</w:t>
      </w:r>
      <w:r w:rsidR="0049124B" w:rsidRPr="5166D4F6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0710CA3D" w:rsidRPr="5166D4F6">
        <w:rPr>
          <w:rFonts w:ascii="Times New Roman" w:hAnsi="Times New Roman" w:cs="Times New Roman"/>
          <w:color w:val="000000" w:themeColor="text1"/>
        </w:rPr>
        <w:t>For clarity, VLAB will be the only database data shall be shared through, including for publication</w:t>
      </w:r>
      <w:r w:rsidR="0710CA3D" w:rsidRPr="4E6B2F9A">
        <w:rPr>
          <w:rFonts w:ascii="Times New Roman" w:hAnsi="Times New Roman" w:cs="Times New Roman"/>
          <w:color w:val="000000" w:themeColor="text1"/>
        </w:rPr>
        <w:t xml:space="preserve"> purposes</w:t>
      </w:r>
      <w:r w:rsidR="0710CA3D" w:rsidRPr="6C48940E">
        <w:rPr>
          <w:rFonts w:ascii="Times New Roman" w:hAnsi="Times New Roman" w:cs="Times New Roman"/>
          <w:color w:val="000000" w:themeColor="text1"/>
        </w:rPr>
        <w:t>.</w:t>
      </w:r>
      <w:r w:rsidR="247DE33A" w:rsidRPr="6C48940E">
        <w:rPr>
          <w:rFonts w:ascii="Times New Roman" w:hAnsi="Times New Roman" w:cs="Times New Roman"/>
          <w:color w:val="000000" w:themeColor="text1"/>
        </w:rPr>
        <w:t xml:space="preserve"> </w:t>
      </w:r>
      <w:r w:rsidR="0BFA7172" w:rsidRPr="6C48940E">
        <w:rPr>
          <w:rFonts w:ascii="Times New Roman" w:eastAsia="Times New Roman" w:hAnsi="Times New Roman" w:cs="Times New Roman"/>
        </w:rPr>
        <w:t xml:space="preserve">This RFA is explicitly for procuring </w:t>
      </w:r>
      <w:proofErr w:type="spellStart"/>
      <w:r w:rsidR="0BFA7172" w:rsidRPr="6C48940E">
        <w:rPr>
          <w:rFonts w:ascii="Times New Roman" w:eastAsia="Times New Roman" w:hAnsi="Times New Roman" w:cs="Times New Roman"/>
        </w:rPr>
        <w:t>CoMMpass</w:t>
      </w:r>
      <w:proofErr w:type="spellEnd"/>
      <w:r w:rsidR="0BFA7172" w:rsidRPr="6C48940E">
        <w:rPr>
          <w:rFonts w:ascii="Times New Roman" w:eastAsia="Times New Roman" w:hAnsi="Times New Roman" w:cs="Times New Roman"/>
        </w:rPr>
        <w:t xml:space="preserve"> biospecimens. Applicants must apply separately for access to clinical and genomic data through </w:t>
      </w:r>
      <w:r w:rsidR="5C4A7FA0" w:rsidRPr="6C48940E">
        <w:rPr>
          <w:rFonts w:ascii="Times New Roman" w:eastAsia="Times New Roman" w:hAnsi="Times New Roman" w:cs="Times New Roman"/>
        </w:rPr>
        <w:t>VL</w:t>
      </w:r>
      <w:r w:rsidR="4080FFF0">
        <w:rPr>
          <w:rFonts w:ascii="Times New Roman" w:eastAsia="Times New Roman" w:hAnsi="Times New Roman" w:cs="Times New Roman"/>
        </w:rPr>
        <w:t>AB</w:t>
      </w:r>
      <w:r w:rsidR="5C4A7FA0" w:rsidRPr="6C48940E">
        <w:rPr>
          <w:rFonts w:ascii="Times New Roman" w:eastAsia="Times New Roman" w:hAnsi="Times New Roman" w:cs="Times New Roman"/>
        </w:rPr>
        <w:t>.</w:t>
      </w:r>
    </w:p>
    <w:p w14:paraId="2F291864" w14:textId="691ADA6E" w:rsidR="00CF654D" w:rsidRPr="00246D0D" w:rsidRDefault="25559488" w:rsidP="00246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</w:t>
      </w:r>
      <w:r w:rsidR="00CF654D" w:rsidRPr="3CEAE90A">
        <w:rPr>
          <w:rFonts w:ascii="Times New Roman" w:eastAsia="Times New Roman" w:hAnsi="Times New Roman" w:cs="Times New Roman"/>
          <w:b/>
          <w:color w:val="000000" w:themeColor="text1"/>
        </w:rPr>
        <w:t>. Eligible Research Scope</w:t>
      </w:r>
    </w:p>
    <w:p w14:paraId="56998EFE" w14:textId="77777777" w:rsidR="00CF654D" w:rsidRPr="00246D0D" w:rsidRDefault="0196EE9B" w:rsidP="2CE8D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Proposed projects should address key biological, translational, or clinical questions in multiple myeloma and may include, but are not limited to:</w:t>
      </w:r>
    </w:p>
    <w:p w14:paraId="5C0F77DE" w14:textId="77777777" w:rsidR="00CF654D" w:rsidRPr="00EF7FCD" w:rsidRDefault="00CF654D" w:rsidP="00EF7FC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7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Biomarker discovery or validation</w:t>
      </w:r>
    </w:p>
    <w:p w14:paraId="5876786F" w14:textId="77777777" w:rsidR="00CF654D" w:rsidRPr="00EF7FCD" w:rsidRDefault="00CF654D" w:rsidP="00EF7FC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7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Mechanistic studies of disease progression or treatment response</w:t>
      </w:r>
    </w:p>
    <w:p w14:paraId="53F70CAB" w14:textId="77777777" w:rsidR="00CF654D" w:rsidRPr="00EF7FCD" w:rsidRDefault="00CF654D" w:rsidP="00EF7FC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F7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Molecular or functional profiling linked to clinical outcomes</w:t>
      </w:r>
    </w:p>
    <w:p w14:paraId="76B4F24E" w14:textId="5DA975DC" w:rsidR="00246D0D" w:rsidRDefault="00CF654D" w:rsidP="00246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Eligible biospecimens may include bone marrow</w:t>
      </w:r>
      <w:r w:rsidR="00EF7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aspirates, whole blood and their </w:t>
      </w: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derived samples, </w:t>
      </w:r>
      <w:r w:rsidR="00EF7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and </w:t>
      </w: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nucleic acid aliquots, subject to availability.</w:t>
      </w:r>
    </w:p>
    <w:p w14:paraId="09948A17" w14:textId="6983CA0B" w:rsidR="00CF654D" w:rsidRPr="00246D0D" w:rsidRDefault="7DDF2DB5" w:rsidP="00246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</w:t>
      </w:r>
      <w:r w:rsidR="00CF654D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 Eligibility</w:t>
      </w:r>
    </w:p>
    <w:p w14:paraId="2282553F" w14:textId="7B1B1406" w:rsidR="00CF654D" w:rsidRPr="00246D0D" w:rsidRDefault="00CF654D" w:rsidP="00CF6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Applications may be submitted by </w:t>
      </w:r>
      <w:r w:rsidR="00B66E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investigators from </w:t>
      </w: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academic</w:t>
      </w:r>
      <w:r w:rsidR="001103A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</w:t>
      </w:r>
      <w:r w:rsidR="00B66E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non-profit</w:t>
      </w:r>
      <w:r w:rsidR="00B66E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29496E31" w:rsidRPr="00246D0D" w:rsidDel="00B66ED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institutions</w:t>
      </w: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Applicants must demonstrate:</w:t>
      </w:r>
    </w:p>
    <w:p w14:paraId="7D0D10E6" w14:textId="77777777" w:rsidR="00CF654D" w:rsidRPr="00246D0D" w:rsidRDefault="00CF654D" w:rsidP="00CF654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Appropriate scientific expertise and infrastructure</w:t>
      </w:r>
    </w:p>
    <w:p w14:paraId="794E3E8A" w14:textId="77777777" w:rsidR="00CF654D" w:rsidRPr="00246D0D" w:rsidRDefault="00CF654D" w:rsidP="00CF654D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Ability to comply with human biospecimen handling requirements</w:t>
      </w:r>
    </w:p>
    <w:p w14:paraId="36A72636" w14:textId="601846A2" w:rsidR="659B8F31" w:rsidRDefault="40CB4A11" w:rsidP="659B8F31">
      <w:pPr>
        <w:numPr>
          <w:ilvl w:val="0"/>
          <w:numId w:val="42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752BB38">
        <w:rPr>
          <w:rFonts w:ascii="Times New Roman" w:eastAsia="Times New Roman" w:hAnsi="Times New Roman" w:cs="Times New Roman"/>
          <w:color w:val="000000" w:themeColor="text1"/>
        </w:rPr>
        <w:t xml:space="preserve">Experience with proposed </w:t>
      </w:r>
      <w:r w:rsidRPr="33795E5A">
        <w:rPr>
          <w:rFonts w:ascii="Times New Roman" w:eastAsia="Times New Roman" w:hAnsi="Times New Roman" w:cs="Times New Roman"/>
          <w:color w:val="000000" w:themeColor="text1"/>
        </w:rPr>
        <w:t xml:space="preserve">assay </w:t>
      </w:r>
      <w:r w:rsidRPr="4110076C">
        <w:rPr>
          <w:rFonts w:ascii="Times New Roman" w:eastAsia="Times New Roman" w:hAnsi="Times New Roman" w:cs="Times New Roman"/>
          <w:color w:val="000000" w:themeColor="text1"/>
        </w:rPr>
        <w:t xml:space="preserve">methodology </w:t>
      </w:r>
      <w:r w:rsidRPr="04C13AB1"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r w:rsidRPr="64E5FF86">
        <w:rPr>
          <w:rFonts w:ascii="Times New Roman" w:eastAsia="Times New Roman" w:hAnsi="Times New Roman" w:cs="Times New Roman"/>
          <w:color w:val="000000" w:themeColor="text1"/>
        </w:rPr>
        <w:t>funding</w:t>
      </w:r>
      <w:r w:rsidRPr="7ECF7E36">
        <w:rPr>
          <w:rFonts w:ascii="Times New Roman" w:eastAsia="Times New Roman" w:hAnsi="Times New Roman" w:cs="Times New Roman"/>
          <w:color w:val="000000" w:themeColor="text1"/>
        </w:rPr>
        <w:t xml:space="preserve"> to complete planned </w:t>
      </w:r>
      <w:r w:rsidRPr="6B02866A">
        <w:rPr>
          <w:rFonts w:ascii="Times New Roman" w:eastAsia="Times New Roman" w:hAnsi="Times New Roman" w:cs="Times New Roman"/>
          <w:color w:val="000000" w:themeColor="text1"/>
        </w:rPr>
        <w:t>assays</w:t>
      </w:r>
    </w:p>
    <w:p w14:paraId="004F0287" w14:textId="27FDC703" w:rsidR="4E6B2F9A" w:rsidRPr="00864C8F" w:rsidRDefault="00CF654D" w:rsidP="4E6B2F9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64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Commitment to </w:t>
      </w:r>
      <w:r w:rsidR="64A10D16" w:rsidRPr="00864C8F">
        <w:rPr>
          <w:rFonts w:ascii="Times New Roman" w:hAnsi="Times New Roman" w:cs="Times New Roman"/>
        </w:rPr>
        <w:t>MMRF</w:t>
      </w:r>
      <w:r w:rsidR="64A10D16" w:rsidRPr="00864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64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data sharing and publication policies</w:t>
      </w:r>
      <w:r w:rsidR="4250246C" w:rsidRPr="00864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</w:t>
      </w:r>
      <w:r w:rsidR="1F4EB8E5" w:rsidRPr="00864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see </w:t>
      </w:r>
      <w:r w:rsidR="2DB3A496" w:rsidRPr="00864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Section </w:t>
      </w:r>
      <w:r w:rsidR="3FF43905" w:rsidRPr="00864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</w:t>
      </w:r>
      <w:r w:rsidR="6385D129" w:rsidRPr="00864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Terms of Access</w:t>
      </w:r>
      <w:r w:rsidR="2DB3A496" w:rsidRPr="00864C8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04028953" w14:textId="71C94AE2" w:rsidR="00CF654D" w:rsidRPr="00246D0D" w:rsidRDefault="264A554B" w:rsidP="00CF65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="00CF654D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 Application Requirements (</w:t>
      </w:r>
      <w:r w:rsidR="425B8CAB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</w:t>
      </w:r>
      <w:r w:rsidR="00CF654D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aximum 4 </w:t>
      </w:r>
      <w:r w:rsidR="10D6F589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</w:t>
      </w:r>
      <w:r w:rsidR="00CF654D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ages </w:t>
      </w:r>
      <w:r w:rsidR="63A573CD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</w:t>
      </w:r>
      <w:r w:rsidR="00CF654D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otal)</w:t>
      </w:r>
    </w:p>
    <w:p w14:paraId="3936D1E3" w14:textId="1A327918" w:rsidR="24B3E54A" w:rsidRDefault="00CF654D" w:rsidP="00765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applications must be submitted as a single PDF and adhere to the page limits below.</w:t>
      </w:r>
    </w:p>
    <w:p w14:paraId="698D0651" w14:textId="3B911003" w:rsidR="00CF654D" w:rsidRPr="00246D0D" w:rsidRDefault="31954FCE" w:rsidP="481273A1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="00CF654D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.1 Project Overview </w:t>
      </w:r>
      <w:r w:rsidR="00EF7F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</w:t>
      </w:r>
      <w:r w:rsidR="5B6EBB8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0.5</w:t>
      </w:r>
      <w:r w:rsidR="00CF654D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page</w:t>
      </w:r>
      <w:r w:rsidR="6B1D24D9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</w:t>
      </w:r>
      <w:r w:rsidR="00CF654D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)</w:t>
      </w:r>
    </w:p>
    <w:p w14:paraId="62382E8F" w14:textId="77777777" w:rsidR="00CF654D" w:rsidRPr="00246D0D" w:rsidRDefault="00CF654D" w:rsidP="00CF65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Project title</w:t>
      </w:r>
    </w:p>
    <w:p w14:paraId="205F1BB0" w14:textId="77777777" w:rsidR="00CF654D" w:rsidRPr="00246D0D" w:rsidRDefault="00CF654D" w:rsidP="00CF65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Principal Investigator (PI) and institution</w:t>
      </w:r>
    </w:p>
    <w:p w14:paraId="7BB5EC73" w14:textId="77777777" w:rsidR="00CF654D" w:rsidRPr="00246D0D" w:rsidRDefault="00CF654D" w:rsidP="00CF65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Key collaborators</w:t>
      </w:r>
    </w:p>
    <w:p w14:paraId="692B88DF" w14:textId="2AC64E6C" w:rsidR="680231C5" w:rsidRPr="00246D0D" w:rsidRDefault="00CF654D" w:rsidP="4E6B2F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Proposed project duration</w:t>
      </w:r>
    </w:p>
    <w:p w14:paraId="77BD0172" w14:textId="047BA2C7" w:rsidR="00CF654D" w:rsidRPr="00246D0D" w:rsidRDefault="445E66CA" w:rsidP="481273A1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="00CF654D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.2 Scientific Question and Rationale (1 page)</w:t>
      </w:r>
    </w:p>
    <w:p w14:paraId="28ED72D8" w14:textId="77777777" w:rsidR="00CF654D" w:rsidRPr="00246D0D" w:rsidRDefault="00CF654D" w:rsidP="4E6B2F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Describe the primary research question(s) and supporting rationale, including:</w:t>
      </w:r>
    </w:p>
    <w:p w14:paraId="385B88AF" w14:textId="77777777" w:rsidR="00CF654D" w:rsidRPr="00246D0D" w:rsidRDefault="00CF654D" w:rsidP="00CF65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Brief background and significance</w:t>
      </w:r>
    </w:p>
    <w:p w14:paraId="2A976E9A" w14:textId="77777777" w:rsidR="00CF654D" w:rsidRPr="00246D0D" w:rsidRDefault="00CF654D" w:rsidP="00CF65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Relevance to multiple myeloma and patient impact</w:t>
      </w:r>
    </w:p>
    <w:p w14:paraId="0E7AD94C" w14:textId="3800D6AA" w:rsidR="00CF654D" w:rsidRPr="00246D0D" w:rsidRDefault="00CF654D" w:rsidP="00CF65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Alignment with </w:t>
      </w:r>
      <w:proofErr w:type="spellStart"/>
      <w:r w:rsidR="000C367D">
        <w:rPr>
          <w:rFonts w:ascii="Times New Roman" w:eastAsia="Times New Roman" w:hAnsi="Times New Roman" w:cs="Times New Roman"/>
          <w:color w:val="000000" w:themeColor="text1"/>
        </w:rPr>
        <w:t>CoMMpass</w:t>
      </w:r>
      <w:proofErr w:type="spellEnd"/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Study objectives</w:t>
      </w:r>
    </w:p>
    <w:p w14:paraId="19EEF9CD" w14:textId="00C9935F" w:rsidR="00CF654D" w:rsidRPr="00246D0D" w:rsidRDefault="4B556AB5" w:rsidP="481273A1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="00CF654D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.3 Study Design and Approach (1</w:t>
      </w:r>
      <w:r w:rsidR="00EF7F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-</w:t>
      </w:r>
      <w:r w:rsidR="00CF654D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1.5 pages)</w:t>
      </w:r>
    </w:p>
    <w:p w14:paraId="7FF1E1FE" w14:textId="77777777" w:rsidR="00CF654D" w:rsidRPr="00246D0D" w:rsidRDefault="00CF654D" w:rsidP="4E6B2F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Summarize the proposed experimental and/or analytical approach:</w:t>
      </w:r>
    </w:p>
    <w:p w14:paraId="7D77DA23" w14:textId="77777777" w:rsidR="00CF654D" w:rsidRPr="00246D0D" w:rsidRDefault="00CF654D" w:rsidP="00CF654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Key hypotheses</w:t>
      </w:r>
    </w:p>
    <w:p w14:paraId="79F85D22" w14:textId="77777777" w:rsidR="00CF654D" w:rsidRPr="00246D0D" w:rsidRDefault="00CF654D" w:rsidP="00CF654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Assays, platforms, or analytical methods</w:t>
      </w:r>
    </w:p>
    <w:p w14:paraId="4819DB42" w14:textId="77777777" w:rsidR="00CF654D" w:rsidRPr="00246D0D" w:rsidRDefault="00CF654D" w:rsidP="00CF654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Feasibility considerations and potential risks</w:t>
      </w:r>
    </w:p>
    <w:p w14:paraId="22FD6133" w14:textId="77777777" w:rsidR="00CF654D" w:rsidRPr="00246D0D" w:rsidRDefault="00CF654D" w:rsidP="00CF654D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High-level statistical or power rationale, if applicable</w:t>
      </w:r>
    </w:p>
    <w:p w14:paraId="6D869C6B" w14:textId="746050F0" w:rsidR="00CF654D" w:rsidRPr="00246D0D" w:rsidRDefault="59770238" w:rsidP="481273A1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="00CF654D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.4 Biospecimen Request and Justification </w:t>
      </w:r>
      <w:r w:rsidR="00EF7F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</w:t>
      </w:r>
      <w:r w:rsidR="28A5366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0.5</w:t>
      </w:r>
      <w:r w:rsidR="00EF7FC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- </w:t>
      </w:r>
      <w:r w:rsidR="00CF654D" w:rsidRPr="69725E7E">
        <w:rPr>
          <w:rFonts w:ascii="Times New Roman" w:eastAsia="Times New Roman" w:hAnsi="Times New Roman" w:cs="Times New Roman"/>
          <w:b/>
          <w:color w:val="000000" w:themeColor="text1"/>
        </w:rPr>
        <w:t>1 page)</w:t>
      </w:r>
    </w:p>
    <w:p w14:paraId="17076D77" w14:textId="517D933E" w:rsidR="4E6B2F9A" w:rsidRDefault="00CF654D" w:rsidP="004D63E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Clearly specify the biospecimens requested and justify their use.</w:t>
      </w:r>
      <w:r w:rsidR="00EF7F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Here’s an example</w:t>
      </w:r>
      <w:r w:rsidR="005660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tbl>
      <w:tblPr>
        <w:tblStyle w:val="TableGrid"/>
        <w:tblW w:w="9365" w:type="dxa"/>
        <w:tblInd w:w="-5" w:type="dxa"/>
        <w:tblLook w:val="04A0" w:firstRow="1" w:lastRow="0" w:firstColumn="1" w:lastColumn="0" w:noHBand="0" w:noVBand="1"/>
      </w:tblPr>
      <w:tblGrid>
        <w:gridCol w:w="1727"/>
        <w:gridCol w:w="1995"/>
        <w:gridCol w:w="1425"/>
        <w:gridCol w:w="1855"/>
        <w:gridCol w:w="2363"/>
      </w:tblGrid>
      <w:tr w:rsidR="00BD14E1" w:rsidRPr="00246D0D" w14:paraId="56EBD7C8" w14:textId="77777777" w:rsidTr="54B16EDF">
        <w:trPr>
          <w:trHeight w:val="300"/>
        </w:trPr>
        <w:tc>
          <w:tcPr>
            <w:tcW w:w="1727" w:type="dxa"/>
            <w:hideMark/>
          </w:tcPr>
          <w:p w14:paraId="067B3AEA" w14:textId="77777777" w:rsidR="00BD14E1" w:rsidRPr="00246D0D" w:rsidRDefault="00BD14E1" w:rsidP="00CF6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54B16ED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Biospecimen Type</w:t>
            </w:r>
          </w:p>
        </w:tc>
        <w:tc>
          <w:tcPr>
            <w:tcW w:w="1995" w:type="dxa"/>
            <w:hideMark/>
          </w:tcPr>
          <w:p w14:paraId="408FD091" w14:textId="77777777" w:rsidR="00BD14E1" w:rsidRPr="00246D0D" w:rsidRDefault="00BD14E1" w:rsidP="00CF6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54B16ED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Timepoint / Disease Stage</w:t>
            </w:r>
          </w:p>
        </w:tc>
        <w:tc>
          <w:tcPr>
            <w:tcW w:w="1425" w:type="dxa"/>
            <w:hideMark/>
          </w:tcPr>
          <w:p w14:paraId="68410EEF" w14:textId="3D29450D" w:rsidR="00BD14E1" w:rsidRPr="00246D0D" w:rsidRDefault="00BD14E1" w:rsidP="00CF6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54B16ED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Number of Samples Requested</w:t>
            </w:r>
          </w:p>
        </w:tc>
        <w:tc>
          <w:tcPr>
            <w:tcW w:w="1855" w:type="dxa"/>
          </w:tcPr>
          <w:p w14:paraId="4D96126C" w14:textId="77777777" w:rsidR="00BD14E1" w:rsidRDefault="00BD14E1" w:rsidP="00CF6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54B16ED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Volum</w:t>
            </w:r>
            <w:r w:rsidR="00CB43AD" w:rsidRPr="54B16ED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e</w:t>
            </w:r>
          </w:p>
          <w:p w14:paraId="3AD4E541" w14:textId="24713472" w:rsidR="00CB43AD" w:rsidRDefault="00CB43AD" w:rsidP="00CF6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54B16ED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Requested</w:t>
            </w:r>
            <w:r w:rsidR="161319CC">
              <w:br/>
            </w:r>
            <w:r w:rsidRPr="54B16ED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(per sample)</w:t>
            </w:r>
          </w:p>
        </w:tc>
        <w:tc>
          <w:tcPr>
            <w:tcW w:w="2363" w:type="dxa"/>
            <w:hideMark/>
          </w:tcPr>
          <w:p w14:paraId="22E6D2DF" w14:textId="5C603DD4" w:rsidR="00BD14E1" w:rsidRPr="00246D0D" w:rsidRDefault="00BD14E1" w:rsidP="00CF6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</w:pPr>
            <w:r w:rsidRPr="54B16EDF">
              <w:rPr>
                <w:rFonts w:ascii="Times New Roman" w:eastAsia="Times New Roman" w:hAnsi="Times New Roman" w:cs="Times New Roman"/>
                <w:b/>
                <w:color w:val="000000"/>
                <w:kern w:val="0"/>
                <w14:ligatures w14:val="none"/>
              </w:rPr>
              <w:t>Additional notes</w:t>
            </w:r>
          </w:p>
        </w:tc>
      </w:tr>
      <w:tr w:rsidR="00BD14E1" w:rsidRPr="00246D0D" w14:paraId="45018049" w14:textId="77777777" w:rsidTr="54B16EDF">
        <w:trPr>
          <w:trHeight w:val="300"/>
        </w:trPr>
        <w:tc>
          <w:tcPr>
            <w:tcW w:w="1727" w:type="dxa"/>
            <w:hideMark/>
          </w:tcPr>
          <w:p w14:paraId="30C1F032" w14:textId="2F12E2B7" w:rsidR="00BD14E1" w:rsidRPr="00246D0D" w:rsidRDefault="00BD14E1" w:rsidP="00246D0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Plasma derived from blood </w:t>
            </w:r>
          </w:p>
        </w:tc>
        <w:tc>
          <w:tcPr>
            <w:tcW w:w="1995" w:type="dxa"/>
            <w:hideMark/>
          </w:tcPr>
          <w:p w14:paraId="1B286E28" w14:textId="5C20858C" w:rsidR="00BD14E1" w:rsidRPr="00246D0D" w:rsidRDefault="00BD14E1" w:rsidP="00246D0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Baseline samples</w:t>
            </w:r>
            <w:r w:rsidRPr="0F2E45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(and samples at additional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timepoints)</w:t>
            </w:r>
          </w:p>
        </w:tc>
        <w:tc>
          <w:tcPr>
            <w:tcW w:w="1425" w:type="dxa"/>
            <w:hideMark/>
          </w:tcPr>
          <w:p w14:paraId="7916ACA6" w14:textId="7B8FC17A" w:rsidR="00BD14E1" w:rsidRPr="00246D0D" w:rsidRDefault="00BD14E1" w:rsidP="00246D0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1855" w:type="dxa"/>
          </w:tcPr>
          <w:p w14:paraId="2ADCFE9B" w14:textId="0A8A8AEB" w:rsidR="00BD14E1" w:rsidRDefault="009E44F8" w:rsidP="00246D0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500 ul</w:t>
            </w:r>
          </w:p>
        </w:tc>
        <w:tc>
          <w:tcPr>
            <w:tcW w:w="2363" w:type="dxa"/>
            <w:hideMark/>
          </w:tcPr>
          <w:p w14:paraId="75EA5E61" w14:textId="4598B516" w:rsidR="00BD14E1" w:rsidRPr="00246D0D" w:rsidRDefault="00BD14E1" w:rsidP="00246D0D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Treatment </w:t>
            </w:r>
            <w:r w:rsidR="5A65D3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naïve</w:t>
            </w:r>
            <w:r w:rsidR="1BCC2B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samples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that are high risk as defined by IMWG criteria</w:t>
            </w:r>
          </w:p>
        </w:tc>
      </w:tr>
    </w:tbl>
    <w:p w14:paraId="06D18102" w14:textId="0B98EC63" w:rsidR="0521E8FC" w:rsidRDefault="3FC2FFF6" w:rsidP="4E6B2F9A">
      <w:pPr>
        <w:spacing w:beforeAutospacing="1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63718621">
        <w:rPr>
          <w:rFonts w:ascii="Times New Roman" w:eastAsia="Times New Roman" w:hAnsi="Times New Roman" w:cs="Times New Roman"/>
          <w:color w:val="000000" w:themeColor="text1"/>
        </w:rPr>
        <w:t>Please refer to the biospecimen inventory table at the end of this document.</w:t>
      </w:r>
    </w:p>
    <w:p w14:paraId="65A34F14" w14:textId="77777777" w:rsidR="00CF654D" w:rsidRPr="00246D0D" w:rsidRDefault="00CF654D" w:rsidP="4E6B2F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Applicants should note:</w:t>
      </w:r>
    </w:p>
    <w:p w14:paraId="451D94F2" w14:textId="77777777" w:rsidR="00CF654D" w:rsidRPr="00246D0D" w:rsidRDefault="00CF654D" w:rsidP="00CF65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Whether longitudinal or matched samples are required</w:t>
      </w:r>
    </w:p>
    <w:p w14:paraId="1AE7EA39" w14:textId="77777777" w:rsidR="00CF654D" w:rsidRPr="00246D0D" w:rsidRDefault="00CF654D" w:rsidP="00CF65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Acceptable flexibility in sample characteristics, if any</w:t>
      </w:r>
    </w:p>
    <w:p w14:paraId="4E114C2C" w14:textId="5E8D017A" w:rsidR="00CF654D" w:rsidRPr="00246D0D" w:rsidRDefault="7B2D4281" w:rsidP="481273A1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="00CF654D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.5 Data Generation and Sharing Plan (</w:t>
      </w:r>
      <w:r w:rsidR="32E1BD4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0.5</w:t>
      </w:r>
      <w:r w:rsidR="00CF654D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page)</w:t>
      </w:r>
    </w:p>
    <w:p w14:paraId="08A4080F" w14:textId="4743594E" w:rsidR="00CF654D" w:rsidRPr="00246D0D" w:rsidRDefault="00CF654D" w:rsidP="4E6B2F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Describe the data that will be generated and shared with </w:t>
      </w:r>
      <w:r w:rsidR="003C1AD4" w:rsidRPr="41D20034">
        <w:rPr>
          <w:rFonts w:ascii="Times New Roman" w:hAnsi="Times New Roman" w:cs="Times New Roman"/>
        </w:rPr>
        <w:t>MMRF</w:t>
      </w: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17D5D349" w14:textId="490A6135" w:rsidR="00CF654D" w:rsidRPr="00246D0D" w:rsidRDefault="00CF654D" w:rsidP="00CF654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Data types (e.g., bulk RNA-seq, single-cell, WES/WGS, </w:t>
      </w:r>
      <w:r w:rsidR="1682180B"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protein, </w:t>
      </w:r>
      <w:r w:rsidR="005660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and other </w:t>
      </w: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outputs)</w:t>
      </w:r>
    </w:p>
    <w:p w14:paraId="011754F7" w14:textId="77777777" w:rsidR="00CF654D" w:rsidRPr="00246D0D" w:rsidRDefault="00CF654D" w:rsidP="00CF654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Estimated timeline for data generation</w:t>
      </w:r>
    </w:p>
    <w:p w14:paraId="1D52B58D" w14:textId="394CC551" w:rsidR="00CF654D" w:rsidRPr="00246D0D" w:rsidRDefault="00CF654D" w:rsidP="00246D0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Commitment to sharing raw and/or processed data with appropriate metadata</w:t>
      </w:r>
    </w:p>
    <w:p w14:paraId="090BA117" w14:textId="14815F67" w:rsidR="00CF654D" w:rsidRPr="00246D0D" w:rsidRDefault="4C275DF6" w:rsidP="00CF65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  <w:r w:rsidR="00CF654D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 Review and Decision Criteria</w:t>
      </w:r>
    </w:p>
    <w:p w14:paraId="1E2FB20B" w14:textId="77777777" w:rsidR="00CF654D" w:rsidRPr="00246D0D" w:rsidRDefault="00CF654D" w:rsidP="00CF6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Applications will be reviewed on a rolling or batched basis using the following criteria:</w:t>
      </w:r>
    </w:p>
    <w:p w14:paraId="26CE1CCD" w14:textId="77777777" w:rsidR="00CF654D" w:rsidRPr="00246D0D" w:rsidRDefault="00CF654D" w:rsidP="00CF65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Scientific merit and clarity of the research question</w:t>
      </w:r>
    </w:p>
    <w:p w14:paraId="4C339EEB" w14:textId="77777777" w:rsidR="00CF654D" w:rsidRPr="00246D0D" w:rsidRDefault="00CF654D" w:rsidP="00CF65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Appropriateness and efficiency of biospecimen use</w:t>
      </w:r>
    </w:p>
    <w:p w14:paraId="73646AEB" w14:textId="77777777" w:rsidR="00CF654D" w:rsidRPr="00246D0D" w:rsidRDefault="00CF654D" w:rsidP="00CF65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Feasibility within the proposed timeline</w:t>
      </w:r>
    </w:p>
    <w:p w14:paraId="6E66B97F" w14:textId="77777777" w:rsidR="00CF654D" w:rsidRPr="00246D0D" w:rsidRDefault="00CF654D" w:rsidP="00CF65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Value of anticipated data to the broader myeloma research community</w:t>
      </w:r>
    </w:p>
    <w:p w14:paraId="07A0B4AC" w14:textId="1DB6514C" w:rsidR="00246D0D" w:rsidRDefault="003F2CE4" w:rsidP="00246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41D20034">
        <w:rPr>
          <w:rFonts w:ascii="Times New Roman" w:hAnsi="Times New Roman" w:cs="Times New Roman"/>
        </w:rPr>
        <w:t>MMRF</w:t>
      </w: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CF654D"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reserves the right to recommend modifications to sample numbers or study scope prior to approval</w:t>
      </w:r>
      <w:r w:rsidR="19DCC664"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depending on sample volume availability and data types to be generated</w:t>
      </w:r>
      <w:r w:rsidR="00CF654D"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4094338" w14:textId="22672BBA" w:rsidR="00CF654D" w:rsidRPr="00246D0D" w:rsidRDefault="6487B5C2" w:rsidP="5166D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7</w:t>
      </w:r>
      <w:r w:rsidR="00CF654D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. </w:t>
      </w:r>
      <w:r w:rsidR="2C92925E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Research Agreement Key Terms</w:t>
      </w:r>
    </w:p>
    <w:p w14:paraId="4264671A" w14:textId="77777777" w:rsidR="00CF654D" w:rsidRPr="00246D0D" w:rsidRDefault="00CF654D" w:rsidP="00CF6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Approved projects will be subject to</w:t>
      </w:r>
      <w:r w:rsidR="6C0FCF86"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2752"/>
        <w:gridCol w:w="6858"/>
      </w:tblGrid>
      <w:tr w:rsidR="3A3345EE" w14:paraId="38C42759" w14:textId="77777777" w:rsidTr="4C69E7B0">
        <w:trPr>
          <w:trHeight w:val="300"/>
        </w:trPr>
        <w:tc>
          <w:tcPr>
            <w:tcW w:w="2842" w:type="dxa"/>
            <w:tcBorders>
              <w:top w:val="single" w:sz="8" w:space="0" w:color="8B0053"/>
              <w:left w:val="single" w:sz="8" w:space="0" w:color="8B0053"/>
              <w:bottom w:val="single" w:sz="8" w:space="0" w:color="8B0053"/>
              <w:right w:val="single" w:sz="8" w:space="0" w:color="8B0053"/>
            </w:tcBorders>
            <w:tcMar>
              <w:left w:w="108" w:type="dxa"/>
              <w:right w:w="108" w:type="dxa"/>
            </w:tcMar>
          </w:tcPr>
          <w:p w14:paraId="0075D238" w14:textId="10F6B4F8" w:rsidR="3A3345EE" w:rsidRDefault="3A3345EE" w:rsidP="3A3345EE">
            <w:pPr>
              <w:ind w:left="630"/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</w:pPr>
          </w:p>
          <w:p w14:paraId="046CC34B" w14:textId="6C3EF780" w:rsidR="3A3345EE" w:rsidRDefault="3A3345EE" w:rsidP="3A3345EE">
            <w:pPr>
              <w:pStyle w:val="ListParagraph"/>
              <w:numPr>
                <w:ilvl w:val="0"/>
                <w:numId w:val="8"/>
              </w:numPr>
              <w:ind w:left="630"/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</w:pPr>
            <w:r w:rsidRPr="3A3345EE"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  <w:t>Purpose</w:t>
            </w:r>
          </w:p>
        </w:tc>
        <w:tc>
          <w:tcPr>
            <w:tcW w:w="7918" w:type="dxa"/>
            <w:tcBorders>
              <w:top w:val="single" w:sz="8" w:space="0" w:color="8B0053"/>
              <w:left w:val="single" w:sz="8" w:space="0" w:color="8B0053"/>
              <w:bottom w:val="single" w:sz="8" w:space="0" w:color="8B0053"/>
              <w:right w:val="single" w:sz="8" w:space="0" w:color="8B0053"/>
            </w:tcBorders>
            <w:tcMar>
              <w:left w:w="108" w:type="dxa"/>
              <w:right w:w="108" w:type="dxa"/>
            </w:tcMar>
          </w:tcPr>
          <w:p w14:paraId="4FB726FD" w14:textId="40B26383" w:rsidR="3A3345EE" w:rsidRDefault="3A3345EE" w:rsidP="3A3345EE"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3141D79E" w14:textId="1EB4C489" w:rsidR="3A3345EE" w:rsidRDefault="3A3345EE" w:rsidP="3A3345EE">
            <w:pPr>
              <w:pStyle w:val="ListParagraph"/>
              <w:numPr>
                <w:ilvl w:val="0"/>
                <w:numId w:val="36"/>
              </w:numPr>
              <w:ind w:left="341" w:hanging="2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MMRF has spent considerable time and resources to conduct its </w:t>
            </w:r>
            <w:proofErr w:type="spellStart"/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>CoMMpass</w:t>
            </w:r>
            <w:proofErr w:type="spellEnd"/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>Study</w:t>
            </w:r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SM</w:t>
            </w:r>
            <w:proofErr w:type="spellEnd"/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over the past 15 years</w:t>
            </w:r>
            <w:r w:rsidR="5A601F49" w:rsidRPr="52554122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establishing one of the largest longitudinal </w:t>
            </w:r>
            <w:r w:rsidR="2126FF1D" w:rsidRPr="52554122">
              <w:rPr>
                <w:rFonts w:ascii="Times New Roman" w:eastAsia="Times New Roman" w:hAnsi="Times New Roman" w:cs="Times New Roman"/>
                <w:sz w:val="22"/>
                <w:szCs w:val="22"/>
              </w:rPr>
              <w:t>biorepositories</w:t>
            </w:r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of samples from patients with multiple myeloma.</w:t>
            </w:r>
          </w:p>
          <w:p w14:paraId="61CDA518" w14:textId="4FD55B6D" w:rsidR="3A3345EE" w:rsidRDefault="11C33F28" w:rsidP="3A3345EE">
            <w:pPr>
              <w:pStyle w:val="ListParagraph"/>
              <w:numPr>
                <w:ilvl w:val="0"/>
                <w:numId w:val="36"/>
              </w:numPr>
              <w:ind w:left="341" w:hanging="2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F2E45A9">
              <w:rPr>
                <w:rFonts w:ascii="Times New Roman" w:eastAsia="Times New Roman" w:hAnsi="Times New Roman" w:cs="Times New Roman"/>
                <w:sz w:val="22"/>
                <w:szCs w:val="22"/>
              </w:rPr>
              <w:t>Recipient</w:t>
            </w:r>
            <w:r w:rsidR="3A3345EE"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desires to access this unique repository of high-quality samples to conduct research.</w:t>
            </w:r>
          </w:p>
          <w:p w14:paraId="03B737D2" w14:textId="2A134ABB" w:rsidR="3A3345EE" w:rsidRDefault="3A3345EE" w:rsidP="3A3345EE"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3A3345EE" w14:paraId="241BCF2B" w14:textId="77777777" w:rsidTr="4C69E7B0">
        <w:trPr>
          <w:trHeight w:val="300"/>
        </w:trPr>
        <w:tc>
          <w:tcPr>
            <w:tcW w:w="2842" w:type="dxa"/>
            <w:tcBorders>
              <w:top w:val="single" w:sz="8" w:space="0" w:color="8B0053"/>
              <w:left w:val="single" w:sz="8" w:space="0" w:color="8B0053"/>
              <w:bottom w:val="single" w:sz="8" w:space="0" w:color="8B0053"/>
              <w:right w:val="single" w:sz="8" w:space="0" w:color="8B0053"/>
            </w:tcBorders>
            <w:tcMar>
              <w:left w:w="108" w:type="dxa"/>
              <w:right w:w="108" w:type="dxa"/>
            </w:tcMar>
          </w:tcPr>
          <w:p w14:paraId="0C37A389" w14:textId="25C011E1" w:rsidR="3A3345EE" w:rsidRDefault="3A3345EE" w:rsidP="3A3345EE">
            <w:pPr>
              <w:ind w:left="630"/>
            </w:pPr>
            <w:r w:rsidRPr="3A3345EE"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  <w:t xml:space="preserve"> </w:t>
            </w:r>
          </w:p>
          <w:p w14:paraId="49C9BCA0" w14:textId="02A700D3" w:rsidR="3A3345EE" w:rsidRDefault="3A3345EE" w:rsidP="3A3345EE">
            <w:pPr>
              <w:pStyle w:val="ListParagraph"/>
              <w:numPr>
                <w:ilvl w:val="0"/>
                <w:numId w:val="8"/>
              </w:numPr>
              <w:ind w:left="630"/>
              <w:rPr>
                <w:rFonts w:ascii="Times New Roman" w:eastAsia="Times New Roman" w:hAnsi="Times New Roman" w:cs="Times New Roman"/>
                <w:b/>
                <w:color w:val="8B0053"/>
                <w:sz w:val="22"/>
                <w:szCs w:val="22"/>
              </w:rPr>
            </w:pPr>
            <w:r w:rsidRPr="2A7D9B3A">
              <w:rPr>
                <w:rFonts w:ascii="Times New Roman" w:eastAsia="Times New Roman" w:hAnsi="Times New Roman" w:cs="Times New Roman"/>
                <w:b/>
                <w:color w:val="8B0053"/>
                <w:sz w:val="22"/>
                <w:szCs w:val="22"/>
              </w:rPr>
              <w:t>Biological Samples</w:t>
            </w:r>
          </w:p>
          <w:p w14:paraId="40B08F73" w14:textId="4176EDE5" w:rsidR="3A3345EE" w:rsidRDefault="3A3345EE" w:rsidP="3A3345EE">
            <w:pPr>
              <w:ind w:left="630"/>
            </w:pPr>
            <w:r w:rsidRPr="3A3345EE"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  <w:t xml:space="preserve"> </w:t>
            </w:r>
          </w:p>
        </w:tc>
        <w:tc>
          <w:tcPr>
            <w:tcW w:w="7918" w:type="dxa"/>
            <w:tcBorders>
              <w:top w:val="single" w:sz="8" w:space="0" w:color="8B0053"/>
              <w:left w:val="single" w:sz="8" w:space="0" w:color="8B0053"/>
              <w:bottom w:val="single" w:sz="8" w:space="0" w:color="8B0053"/>
              <w:right w:val="single" w:sz="8" w:space="0" w:color="8B0053"/>
            </w:tcBorders>
            <w:tcMar>
              <w:left w:w="108" w:type="dxa"/>
              <w:right w:w="108" w:type="dxa"/>
            </w:tcMar>
          </w:tcPr>
          <w:p w14:paraId="0BEC4E96" w14:textId="73431FFF" w:rsidR="3A3345EE" w:rsidRDefault="3A3345EE" w:rsidP="3A3345EE"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1982D427" w14:textId="4A7B1098" w:rsidR="3A3345EE" w:rsidRDefault="3A3345EE" w:rsidP="3A3345EE">
            <w:pPr>
              <w:pStyle w:val="ListParagraph"/>
              <w:numPr>
                <w:ilvl w:val="0"/>
                <w:numId w:val="35"/>
              </w:numPr>
              <w:ind w:left="341" w:hanging="2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MMRF retains ownership of the biological samples. </w:t>
            </w:r>
          </w:p>
          <w:p w14:paraId="7A471FE8" w14:textId="1B5A2786" w:rsidR="3A3345EE" w:rsidRDefault="3A3345EE" w:rsidP="3A3345EE">
            <w:pPr>
              <w:pStyle w:val="ListParagraph"/>
              <w:numPr>
                <w:ilvl w:val="0"/>
                <w:numId w:val="35"/>
              </w:numPr>
              <w:ind w:left="341" w:hanging="2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>MMRF provides the biological samples “AS IS” without any warranty.</w:t>
            </w:r>
          </w:p>
          <w:p w14:paraId="64959559" w14:textId="7078E188" w:rsidR="3A3345EE" w:rsidRDefault="11C33F28" w:rsidP="3A3345EE">
            <w:pPr>
              <w:pStyle w:val="ListParagraph"/>
              <w:numPr>
                <w:ilvl w:val="0"/>
                <w:numId w:val="35"/>
              </w:numPr>
              <w:ind w:left="341" w:hanging="2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F2E45A9">
              <w:rPr>
                <w:rFonts w:ascii="Times New Roman" w:eastAsia="Times New Roman" w:hAnsi="Times New Roman" w:cs="Times New Roman"/>
                <w:sz w:val="22"/>
                <w:szCs w:val="22"/>
              </w:rPr>
              <w:t>Recipient</w:t>
            </w:r>
            <w:r w:rsidR="3A3345EE"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receives a license to use the samples solely for the purpose of the Research Project. </w:t>
            </w:r>
          </w:p>
          <w:p w14:paraId="0294C1A7" w14:textId="1F46934A" w:rsidR="3A3345EE" w:rsidRDefault="11C33F28" w:rsidP="3A3345EE">
            <w:pPr>
              <w:pStyle w:val="ListParagraph"/>
              <w:numPr>
                <w:ilvl w:val="0"/>
                <w:numId w:val="35"/>
              </w:numPr>
              <w:ind w:left="341" w:hanging="2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F2E45A9">
              <w:rPr>
                <w:rFonts w:ascii="Times New Roman" w:eastAsia="Times New Roman" w:hAnsi="Times New Roman" w:cs="Times New Roman"/>
                <w:sz w:val="22"/>
                <w:szCs w:val="22"/>
              </w:rPr>
              <w:t>Recipient</w:t>
            </w:r>
            <w:r w:rsidR="3A3345EE"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shall return or destroy the samples, at MMRF’s direction, upon completion of the Research Project.</w:t>
            </w:r>
          </w:p>
          <w:p w14:paraId="34B601AF" w14:textId="3BAC3E37" w:rsidR="3A3345EE" w:rsidRDefault="3A3345EE" w:rsidP="3A3345EE"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3A3345EE" w14:paraId="7B8E2C5F" w14:textId="77777777" w:rsidTr="4C69E7B0">
        <w:trPr>
          <w:trHeight w:val="300"/>
        </w:trPr>
        <w:tc>
          <w:tcPr>
            <w:tcW w:w="2842" w:type="dxa"/>
            <w:tcBorders>
              <w:top w:val="single" w:sz="8" w:space="0" w:color="8B0053"/>
              <w:left w:val="single" w:sz="8" w:space="0" w:color="8B0053"/>
              <w:bottom w:val="single" w:sz="8" w:space="0" w:color="auto"/>
              <w:right w:val="single" w:sz="8" w:space="0" w:color="8B0053"/>
            </w:tcBorders>
            <w:tcMar>
              <w:left w:w="108" w:type="dxa"/>
              <w:right w:w="108" w:type="dxa"/>
            </w:tcMar>
          </w:tcPr>
          <w:p w14:paraId="173B3712" w14:textId="5521DECC" w:rsidR="3A3345EE" w:rsidRDefault="3A3345EE" w:rsidP="3A3345EE">
            <w:pPr>
              <w:ind w:left="630"/>
            </w:pPr>
            <w:r w:rsidRPr="3A3345EE"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  <w:t xml:space="preserve"> </w:t>
            </w:r>
          </w:p>
          <w:p w14:paraId="5AE39D21" w14:textId="05D34285" w:rsidR="3A3345EE" w:rsidRDefault="3A3345EE" w:rsidP="3A3345EE">
            <w:pPr>
              <w:pStyle w:val="ListParagraph"/>
              <w:numPr>
                <w:ilvl w:val="0"/>
                <w:numId w:val="8"/>
              </w:numPr>
              <w:ind w:left="630"/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</w:pPr>
            <w:r w:rsidRPr="3A3345EE"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  <w:t>Data</w:t>
            </w:r>
          </w:p>
        </w:tc>
        <w:tc>
          <w:tcPr>
            <w:tcW w:w="7918" w:type="dxa"/>
            <w:tcBorders>
              <w:top w:val="single" w:sz="8" w:space="0" w:color="8B0053"/>
              <w:left w:val="single" w:sz="8" w:space="0" w:color="8B0053"/>
              <w:bottom w:val="single" w:sz="8" w:space="0" w:color="auto"/>
              <w:right w:val="single" w:sz="8" w:space="0" w:color="8B0053"/>
            </w:tcBorders>
            <w:tcMar>
              <w:left w:w="108" w:type="dxa"/>
              <w:right w:w="108" w:type="dxa"/>
            </w:tcMar>
          </w:tcPr>
          <w:p w14:paraId="0B81122F" w14:textId="4A71288A" w:rsidR="3A3345EE" w:rsidRDefault="3A3345EE" w:rsidP="3A3345EE">
            <w:pPr>
              <w:spacing w:after="144"/>
              <w:ind w:left="720"/>
              <w:jc w:val="both"/>
            </w:pPr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212F745E" w14:textId="356FDF06" w:rsidR="3A3345EE" w:rsidRDefault="11C33F28" w:rsidP="3A3345EE">
            <w:pPr>
              <w:pStyle w:val="ListParagraph"/>
              <w:numPr>
                <w:ilvl w:val="0"/>
                <w:numId w:val="23"/>
              </w:numPr>
              <w:ind w:left="36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F2E45A9">
              <w:rPr>
                <w:rFonts w:ascii="Times New Roman" w:eastAsia="Times New Roman" w:hAnsi="Times New Roman" w:cs="Times New Roman"/>
                <w:sz w:val="22"/>
                <w:szCs w:val="22"/>
              </w:rPr>
              <w:t>Recipient</w:t>
            </w:r>
            <w:r w:rsidR="3A3345EE"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owns the Research Data derived from the Research Project.</w:t>
            </w:r>
          </w:p>
          <w:p w14:paraId="34229B8D" w14:textId="61B569F0" w:rsidR="3A3345EE" w:rsidRDefault="3A3345EE" w:rsidP="3A3345EE">
            <w:pPr>
              <w:pStyle w:val="ListParagraph"/>
              <w:numPr>
                <w:ilvl w:val="0"/>
                <w:numId w:val="23"/>
              </w:numPr>
              <w:ind w:left="36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MMRF receives an irrevocable, perpetual, world-wide, non-exclusive, royalty-free, sublicensable license to the Research Data. </w:t>
            </w:r>
          </w:p>
          <w:p w14:paraId="3A84A844" w14:textId="60E93BFE" w:rsidR="3A3345EE" w:rsidRDefault="3A3345EE" w:rsidP="3A3345EE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A334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The only database for public access for any published data resulting from the Research Project shall be the MMRF Virtual Lab.</w:t>
            </w:r>
            <w:r w:rsidR="3FDA6D1E" w:rsidRPr="0155D7C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46F8D252" w14:textId="303D75DF" w:rsidR="27412EF9" w:rsidRDefault="3FDA6D1E" w:rsidP="27412EF9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711880A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MMRF can </w:t>
            </w:r>
            <w:r w:rsidRPr="44EE354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freely share </w:t>
            </w:r>
            <w:r w:rsidRPr="5C4710B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the </w:t>
            </w:r>
            <w:r w:rsidRPr="4204F44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Research Data through </w:t>
            </w:r>
            <w:r w:rsidRPr="0BC2CA5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the MMRF </w:t>
            </w:r>
            <w:r w:rsidRPr="3466462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Virtual Lab after </w:t>
            </w:r>
            <w:r w:rsidRPr="0132BB6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18 </w:t>
            </w:r>
            <w:r w:rsidRPr="1EEAB0A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months embargo period to </w:t>
            </w:r>
            <w:r w:rsidRPr="583F9BC9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allow </w:t>
            </w:r>
            <w:r w:rsidRPr="0088A48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time for </w:t>
            </w:r>
            <w:r w:rsidRPr="41C5E61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publication. </w:t>
            </w:r>
          </w:p>
          <w:p w14:paraId="1FFE7221" w14:textId="2B64D31F" w:rsidR="3A3345EE" w:rsidRDefault="3A3345EE" w:rsidP="3A3345EE">
            <w:pPr>
              <w:shd w:val="clear" w:color="auto" w:fill="FFFFFF" w:themeFill="background1"/>
              <w:ind w:left="360"/>
            </w:pPr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3A3345EE" w14:paraId="64A241D5" w14:textId="77777777" w:rsidTr="4C69E7B0">
        <w:trPr>
          <w:trHeight w:val="300"/>
        </w:trPr>
        <w:tc>
          <w:tcPr>
            <w:tcW w:w="2842" w:type="dxa"/>
            <w:tcBorders>
              <w:top w:val="single" w:sz="8" w:space="0" w:color="auto"/>
              <w:left w:val="single" w:sz="8" w:space="0" w:color="8B0053"/>
              <w:bottom w:val="single" w:sz="8" w:space="0" w:color="8B0053"/>
              <w:right w:val="single" w:sz="8" w:space="0" w:color="8B0053"/>
            </w:tcBorders>
            <w:tcMar>
              <w:left w:w="108" w:type="dxa"/>
              <w:right w:w="108" w:type="dxa"/>
            </w:tcMar>
          </w:tcPr>
          <w:p w14:paraId="1A7E0393" w14:textId="39B177C2" w:rsidR="3A3345EE" w:rsidRDefault="3A3345EE" w:rsidP="3A3345EE">
            <w:pPr>
              <w:ind w:left="630"/>
            </w:pPr>
            <w:r w:rsidRPr="3A3345EE"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  <w:t xml:space="preserve"> </w:t>
            </w:r>
          </w:p>
          <w:p w14:paraId="790D69E7" w14:textId="7A1E77C7" w:rsidR="3A3345EE" w:rsidRDefault="3A3345EE" w:rsidP="3A3345EE">
            <w:pPr>
              <w:pStyle w:val="ListParagraph"/>
              <w:numPr>
                <w:ilvl w:val="0"/>
                <w:numId w:val="8"/>
              </w:numPr>
              <w:ind w:left="630"/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</w:pPr>
            <w:r w:rsidRPr="3A3345EE"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  <w:t>Intellectual Property</w:t>
            </w:r>
          </w:p>
          <w:p w14:paraId="0DFA2EE6" w14:textId="582B147A" w:rsidR="3A3345EE" w:rsidRDefault="3A3345EE" w:rsidP="3A3345EE">
            <w:pPr>
              <w:ind w:left="630"/>
            </w:pPr>
            <w:r w:rsidRPr="3A3345EE"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  <w:t xml:space="preserve"> </w:t>
            </w:r>
          </w:p>
        </w:tc>
        <w:tc>
          <w:tcPr>
            <w:tcW w:w="7918" w:type="dxa"/>
            <w:tcBorders>
              <w:top w:val="single" w:sz="8" w:space="0" w:color="auto"/>
              <w:left w:val="single" w:sz="8" w:space="0" w:color="8B0053"/>
              <w:bottom w:val="single" w:sz="8" w:space="0" w:color="8B0053"/>
              <w:right w:val="single" w:sz="8" w:space="0" w:color="8B0053"/>
            </w:tcBorders>
            <w:tcMar>
              <w:left w:w="108" w:type="dxa"/>
              <w:right w:w="108" w:type="dxa"/>
            </w:tcMar>
          </w:tcPr>
          <w:p w14:paraId="38AE917B" w14:textId="1898466E" w:rsidR="3A3345EE" w:rsidRDefault="3A3345EE" w:rsidP="3A3345EE"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7F9751C9" w14:textId="368E9367" w:rsidR="3A3345EE" w:rsidRDefault="3A3345EE" w:rsidP="3A3345EE">
            <w:pPr>
              <w:pStyle w:val="ListParagraph"/>
              <w:numPr>
                <w:ilvl w:val="0"/>
                <w:numId w:val="41"/>
              </w:numPr>
              <w:ind w:left="341" w:hanging="2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>Requirement to disclose Inventions derived from the Research Project to MMRF.</w:t>
            </w:r>
          </w:p>
          <w:p w14:paraId="2050EF68" w14:textId="3F6DD5F6" w:rsidR="3A3345EE" w:rsidRDefault="3A3345EE" w:rsidP="3A3345EE">
            <w:pPr>
              <w:ind w:left="341"/>
            </w:pPr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3A3345EE" w14:paraId="17520ADD" w14:textId="77777777" w:rsidTr="4C69E7B0">
        <w:trPr>
          <w:trHeight w:val="1245"/>
        </w:trPr>
        <w:tc>
          <w:tcPr>
            <w:tcW w:w="2842" w:type="dxa"/>
            <w:tcBorders>
              <w:top w:val="single" w:sz="8" w:space="0" w:color="8B0053"/>
              <w:left w:val="single" w:sz="8" w:space="0" w:color="8B0053"/>
              <w:bottom w:val="single" w:sz="8" w:space="0" w:color="8B0053"/>
              <w:right w:val="single" w:sz="8" w:space="0" w:color="8B0053"/>
            </w:tcBorders>
            <w:tcMar>
              <w:left w:w="108" w:type="dxa"/>
              <w:right w:w="108" w:type="dxa"/>
            </w:tcMar>
          </w:tcPr>
          <w:p w14:paraId="304DC8FC" w14:textId="110FF2B2" w:rsidR="3A3345EE" w:rsidRDefault="3A3345EE" w:rsidP="3A3345EE">
            <w:pPr>
              <w:ind w:left="630"/>
            </w:pPr>
            <w:r w:rsidRPr="3A3345EE"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  <w:t xml:space="preserve"> </w:t>
            </w:r>
          </w:p>
          <w:p w14:paraId="0D3E7E9E" w14:textId="329CB1E6" w:rsidR="3A3345EE" w:rsidRDefault="3A3345EE" w:rsidP="3A3345EE">
            <w:pPr>
              <w:pStyle w:val="ListParagraph"/>
              <w:numPr>
                <w:ilvl w:val="0"/>
                <w:numId w:val="8"/>
              </w:numPr>
              <w:ind w:left="630"/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</w:pPr>
            <w:r w:rsidRPr="3A3345EE"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  <w:t>Publication</w:t>
            </w:r>
          </w:p>
        </w:tc>
        <w:tc>
          <w:tcPr>
            <w:tcW w:w="7918" w:type="dxa"/>
            <w:tcBorders>
              <w:top w:val="single" w:sz="8" w:space="0" w:color="8B0053"/>
              <w:left w:val="single" w:sz="8" w:space="0" w:color="8B0053"/>
              <w:bottom w:val="single" w:sz="8" w:space="0" w:color="8B0053"/>
              <w:right w:val="single" w:sz="8" w:space="0" w:color="8B0053"/>
            </w:tcBorders>
            <w:tcMar>
              <w:left w:w="108" w:type="dxa"/>
              <w:right w:w="108" w:type="dxa"/>
            </w:tcMar>
          </w:tcPr>
          <w:p w14:paraId="66C93B43" w14:textId="0B72E5F9" w:rsidR="3A3345EE" w:rsidRDefault="3A3345EE" w:rsidP="3A3345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1728BF96" w14:textId="064E738D" w:rsidR="3A3345EE" w:rsidRDefault="3A3345EE" w:rsidP="3A3345EE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ind w:left="341" w:hanging="270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3A334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MMRF to receive 30 days prior written notice of any publication. </w:t>
            </w:r>
          </w:p>
          <w:p w14:paraId="1484EDC3" w14:textId="049012CA" w:rsidR="3A3345EE" w:rsidRDefault="3A3345EE" w:rsidP="3A3345EE">
            <w:pPr>
              <w:pStyle w:val="ListParagraph"/>
              <w:numPr>
                <w:ilvl w:val="0"/>
                <w:numId w:val="20"/>
              </w:numPr>
              <w:ind w:left="341" w:hanging="2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MMRF acknowledgement in any publication shall state “Biological Samples are provided through a collaboration with the Multiple Myeloma Research Foundation (MMRF) </w:t>
            </w:r>
            <w:proofErr w:type="spellStart"/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>CoMMpass</w:t>
            </w:r>
            <w:proofErr w:type="spellEnd"/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>Study</w:t>
            </w:r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SM</w:t>
            </w:r>
            <w:proofErr w:type="spellEnd"/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>.”</w:t>
            </w:r>
          </w:p>
          <w:p w14:paraId="4729004A" w14:textId="25250D82" w:rsidR="3A3345EE" w:rsidRDefault="3A3345EE" w:rsidP="3A3345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3A3345EE" w14:paraId="741AA37A" w14:textId="77777777" w:rsidTr="4C69E7B0">
        <w:trPr>
          <w:trHeight w:val="720"/>
        </w:trPr>
        <w:tc>
          <w:tcPr>
            <w:tcW w:w="2842" w:type="dxa"/>
            <w:tcBorders>
              <w:top w:val="single" w:sz="8" w:space="0" w:color="8B0053"/>
              <w:left w:val="single" w:sz="8" w:space="0" w:color="8B0053"/>
              <w:bottom w:val="single" w:sz="8" w:space="0" w:color="8B0053"/>
              <w:right w:val="single" w:sz="8" w:space="0" w:color="8B0053"/>
            </w:tcBorders>
            <w:tcMar>
              <w:left w:w="108" w:type="dxa"/>
              <w:right w:w="108" w:type="dxa"/>
            </w:tcMar>
          </w:tcPr>
          <w:p w14:paraId="2401FA11" w14:textId="34C8680B" w:rsidR="3A3345EE" w:rsidRDefault="3A3345EE" w:rsidP="3A3345EE">
            <w:pPr>
              <w:ind w:left="630"/>
            </w:pPr>
            <w:r w:rsidRPr="3A3345EE"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  <w:t xml:space="preserve"> </w:t>
            </w:r>
          </w:p>
          <w:p w14:paraId="45167DDE" w14:textId="187CBA6D" w:rsidR="3A3345EE" w:rsidRDefault="3A3345EE" w:rsidP="3A3345EE">
            <w:pPr>
              <w:pStyle w:val="ListParagraph"/>
              <w:numPr>
                <w:ilvl w:val="0"/>
                <w:numId w:val="8"/>
              </w:numPr>
              <w:ind w:left="630"/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</w:pPr>
            <w:r w:rsidRPr="3A3345EE"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  <w:t>Term and Termination</w:t>
            </w:r>
          </w:p>
          <w:p w14:paraId="3F63979E" w14:textId="76BDB6C7" w:rsidR="3A3345EE" w:rsidRDefault="3A3345EE" w:rsidP="3A3345EE">
            <w:pPr>
              <w:ind w:left="630"/>
            </w:pPr>
            <w:r w:rsidRPr="3A3345EE"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  <w:t xml:space="preserve"> </w:t>
            </w:r>
          </w:p>
        </w:tc>
        <w:tc>
          <w:tcPr>
            <w:tcW w:w="7918" w:type="dxa"/>
            <w:tcBorders>
              <w:top w:val="single" w:sz="8" w:space="0" w:color="8B0053"/>
              <w:left w:val="single" w:sz="8" w:space="0" w:color="8B0053"/>
              <w:bottom w:val="single" w:sz="8" w:space="0" w:color="8B0053"/>
              <w:right w:val="single" w:sz="8" w:space="0" w:color="8B0053"/>
            </w:tcBorders>
            <w:tcMar>
              <w:left w:w="108" w:type="dxa"/>
              <w:right w:w="108" w:type="dxa"/>
            </w:tcMar>
          </w:tcPr>
          <w:p w14:paraId="366AC11E" w14:textId="1DF46CCF" w:rsidR="3A3345EE" w:rsidRDefault="3A3345EE" w:rsidP="3A3345E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5226B3E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0CF069C4" w14:textId="53FAF96D" w:rsidR="3A3345EE" w:rsidRDefault="3A3345EE" w:rsidP="3A3345EE">
            <w:pPr>
              <w:pStyle w:val="ListParagraph"/>
              <w:numPr>
                <w:ilvl w:val="0"/>
                <w:numId w:val="19"/>
              </w:numPr>
              <w:ind w:left="346" w:hanging="27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Agreement will terminate once Research Project is completed and data is transferred to MMRF. </w:t>
            </w:r>
          </w:p>
          <w:p w14:paraId="58A33421" w14:textId="7591DE33" w:rsidR="3A3345EE" w:rsidRDefault="3A3345EE" w:rsidP="3A3345EE">
            <w:pPr>
              <w:ind w:left="34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3A3345EE" w14:paraId="02AC156C" w14:textId="77777777" w:rsidTr="4C69E7B0">
        <w:trPr>
          <w:trHeight w:val="720"/>
        </w:trPr>
        <w:tc>
          <w:tcPr>
            <w:tcW w:w="2842" w:type="dxa"/>
            <w:tcBorders>
              <w:top w:val="single" w:sz="8" w:space="0" w:color="8B0053"/>
              <w:left w:val="single" w:sz="8" w:space="0" w:color="8B0053"/>
              <w:bottom w:val="single" w:sz="8" w:space="0" w:color="8B0053"/>
              <w:right w:val="single" w:sz="8" w:space="0" w:color="8B0053"/>
            </w:tcBorders>
            <w:tcMar>
              <w:left w:w="108" w:type="dxa"/>
              <w:right w:w="108" w:type="dxa"/>
            </w:tcMar>
          </w:tcPr>
          <w:p w14:paraId="7B5EF3DE" w14:textId="0D50CF9C" w:rsidR="3A3345EE" w:rsidRDefault="3A3345EE" w:rsidP="3A3345EE">
            <w:pPr>
              <w:ind w:left="630"/>
            </w:pPr>
            <w:r w:rsidRPr="3A3345EE"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  <w:t xml:space="preserve"> </w:t>
            </w:r>
          </w:p>
          <w:p w14:paraId="235AEBA4" w14:textId="07AA6809" w:rsidR="3A3345EE" w:rsidRDefault="3A3345EE" w:rsidP="3A3345EE">
            <w:pPr>
              <w:pStyle w:val="ListParagraph"/>
              <w:numPr>
                <w:ilvl w:val="0"/>
                <w:numId w:val="8"/>
              </w:numPr>
              <w:ind w:left="630"/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</w:pPr>
            <w:r w:rsidRPr="3A3345EE"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  <w:t>Insurance</w:t>
            </w:r>
          </w:p>
        </w:tc>
        <w:tc>
          <w:tcPr>
            <w:tcW w:w="7918" w:type="dxa"/>
            <w:tcBorders>
              <w:top w:val="single" w:sz="8" w:space="0" w:color="8B0053"/>
              <w:left w:val="single" w:sz="8" w:space="0" w:color="8B0053"/>
              <w:bottom w:val="single" w:sz="8" w:space="0" w:color="8B0053"/>
              <w:right w:val="single" w:sz="8" w:space="0" w:color="8B0053"/>
            </w:tcBorders>
            <w:tcMar>
              <w:left w:w="108" w:type="dxa"/>
              <w:right w:w="108" w:type="dxa"/>
            </w:tcMar>
          </w:tcPr>
          <w:p w14:paraId="0068A306" w14:textId="7CF0DDD8" w:rsidR="3A3345EE" w:rsidRDefault="3A3345EE" w:rsidP="3A3345EE">
            <w:pPr>
              <w:shd w:val="clear" w:color="auto" w:fill="FFFFFF" w:themeFill="background1"/>
            </w:pPr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63939D59" w14:textId="70CC324A" w:rsidR="3A3345EE" w:rsidRDefault="3A3345EE" w:rsidP="3A3345EE">
            <w:pPr>
              <w:shd w:val="clear" w:color="auto" w:fill="FFFFFF" w:themeFill="background1"/>
            </w:pPr>
            <w:r w:rsidRPr="3A334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Each party is responsible to carry insurance to cover the liabilities under the agreement throughout the term.</w:t>
            </w:r>
          </w:p>
          <w:p w14:paraId="42F2D38C" w14:textId="1E71200D" w:rsidR="3A3345EE" w:rsidRDefault="3A3345EE" w:rsidP="3A3345EE">
            <w:pPr>
              <w:shd w:val="clear" w:color="auto" w:fill="FFFFFF" w:themeFill="background1"/>
            </w:pPr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3A3345EE" w14:paraId="42B52EA3" w14:textId="77777777" w:rsidTr="4C69E7B0">
        <w:trPr>
          <w:trHeight w:val="720"/>
        </w:trPr>
        <w:tc>
          <w:tcPr>
            <w:tcW w:w="2842" w:type="dxa"/>
            <w:tcBorders>
              <w:top w:val="single" w:sz="8" w:space="0" w:color="8B0053"/>
              <w:left w:val="single" w:sz="8" w:space="0" w:color="8B0053"/>
              <w:bottom w:val="single" w:sz="8" w:space="0" w:color="8B0053"/>
              <w:right w:val="single" w:sz="8" w:space="0" w:color="8B0053"/>
            </w:tcBorders>
            <w:tcMar>
              <w:left w:w="108" w:type="dxa"/>
              <w:right w:w="108" w:type="dxa"/>
            </w:tcMar>
          </w:tcPr>
          <w:p w14:paraId="09D8B77A" w14:textId="532F6976" w:rsidR="3A3345EE" w:rsidRDefault="3A3345EE" w:rsidP="3A3345EE">
            <w:pPr>
              <w:ind w:left="630"/>
            </w:pPr>
            <w:r w:rsidRPr="3A3345EE"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  <w:t xml:space="preserve"> </w:t>
            </w:r>
          </w:p>
          <w:p w14:paraId="4B77849C" w14:textId="2A03C159" w:rsidR="3A3345EE" w:rsidRDefault="3A3345EE" w:rsidP="3A3345EE">
            <w:pPr>
              <w:pStyle w:val="ListParagraph"/>
              <w:numPr>
                <w:ilvl w:val="0"/>
                <w:numId w:val="8"/>
              </w:numPr>
              <w:ind w:left="630"/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</w:pPr>
            <w:r w:rsidRPr="3A3345EE">
              <w:rPr>
                <w:rFonts w:ascii="Times New Roman" w:eastAsia="Times New Roman" w:hAnsi="Times New Roman" w:cs="Times New Roman"/>
                <w:b/>
                <w:bCs/>
                <w:color w:val="8B0053"/>
                <w:sz w:val="22"/>
                <w:szCs w:val="22"/>
              </w:rPr>
              <w:t>Indemnification</w:t>
            </w:r>
          </w:p>
        </w:tc>
        <w:tc>
          <w:tcPr>
            <w:tcW w:w="7918" w:type="dxa"/>
            <w:tcBorders>
              <w:top w:val="single" w:sz="8" w:space="0" w:color="8B0053"/>
              <w:left w:val="single" w:sz="8" w:space="0" w:color="8B0053"/>
              <w:bottom w:val="single" w:sz="8" w:space="0" w:color="8B0053"/>
              <w:right w:val="single" w:sz="8" w:space="0" w:color="8B0053"/>
            </w:tcBorders>
            <w:tcMar>
              <w:left w:w="108" w:type="dxa"/>
              <w:right w:w="108" w:type="dxa"/>
            </w:tcMar>
          </w:tcPr>
          <w:p w14:paraId="1B9B865A" w14:textId="03B050BD" w:rsidR="3A3345EE" w:rsidRDefault="3A3345EE" w:rsidP="3A3345EE">
            <w:pPr>
              <w:shd w:val="clear" w:color="auto" w:fill="FFFFFF" w:themeFill="background1"/>
            </w:pPr>
            <w:r w:rsidRPr="3A3345E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1356DBE1" w14:textId="2CD42EF9" w:rsidR="3A3345EE" w:rsidRDefault="3A3345EE" w:rsidP="3A3345EE">
            <w:pPr>
              <w:shd w:val="clear" w:color="auto" w:fill="FFFFFF" w:themeFill="background1"/>
            </w:pPr>
            <w:r w:rsidRPr="3A334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Mutual indemnification from and against </w:t>
            </w:r>
            <w:bookmarkStart w:id="1" w:name="_Int_Iy6Bq1GM"/>
            <w:r w:rsidRPr="3A334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any and all</w:t>
            </w:r>
            <w:bookmarkEnd w:id="1"/>
            <w:r w:rsidRPr="3A3345EE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claims, liabilities, damages, losses, and expenses (including reasonable attorneys’ fees) arising out of or resulting from the negligent acts, omissions, or willful misconduct of the Indemnifying Party in connection with this Agreement.</w:t>
            </w:r>
          </w:p>
          <w:p w14:paraId="1B5CCBCE" w14:textId="5C1899B6" w:rsidR="3A3345EE" w:rsidRDefault="3A3345EE" w:rsidP="3A3345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2A374E1" w14:textId="5AABB9D1" w:rsidR="3A3345EE" w:rsidRDefault="3A3345EE" w:rsidP="3A3345EE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76D2AD9" w14:textId="4EB6FC22" w:rsidR="00CF654D" w:rsidRPr="00246D0D" w:rsidRDefault="0701E5E9" w:rsidP="00CF65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8</w:t>
      </w:r>
      <w:r w:rsidR="00CF654D" w:rsidRPr="00246D0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 Submission Instructions</w:t>
      </w:r>
    </w:p>
    <w:p w14:paraId="05A093FF" w14:textId="60FE54DB" w:rsidR="00CF654D" w:rsidRDefault="00CF654D" w:rsidP="4E6B2F9A">
      <w:pPr>
        <w:spacing w:before="100" w:beforeAutospacing="1" w:after="100" w:afterAutospacing="1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Submit applications as a single PDF to</w:t>
      </w:r>
      <w:r w:rsidR="00C40A5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33E85BF6" w:rsidRPr="11206C3F">
        <w:rPr>
          <w:rFonts w:ascii="Times New Roman" w:eastAsia="Times New Roman" w:hAnsi="Times New Roman" w:cs="Times New Roman"/>
          <w:b/>
        </w:rPr>
        <w:t>research@themmrf.org</w:t>
      </w:r>
      <w:r w:rsidR="7CDE8FF2" w:rsidRPr="4E6B2F9A">
        <w:rPr>
          <w:rFonts w:ascii="Times New Roman" w:eastAsia="Times New Roman" w:hAnsi="Times New Roman" w:cs="Times New Roman"/>
        </w:rPr>
        <w:t xml:space="preserve"> with subject line “</w:t>
      </w:r>
      <w:proofErr w:type="spellStart"/>
      <w:r w:rsidR="7CDE8FF2" w:rsidRPr="4E6B2F9A">
        <w:rPr>
          <w:rFonts w:ascii="Times New Roman" w:eastAsia="Times New Roman" w:hAnsi="Times New Roman" w:cs="Times New Roman"/>
        </w:rPr>
        <w:t>CoMMpass</w:t>
      </w:r>
      <w:proofErr w:type="spellEnd"/>
      <w:r w:rsidR="7CDE8FF2" w:rsidRPr="4E6B2F9A">
        <w:rPr>
          <w:rFonts w:ascii="Times New Roman" w:eastAsia="Times New Roman" w:hAnsi="Times New Roman" w:cs="Times New Roman"/>
        </w:rPr>
        <w:t xml:space="preserve"> Biospecimen Inventory </w:t>
      </w:r>
      <w:r w:rsidR="159945E3" w:rsidRPr="4E6B2F9A">
        <w:rPr>
          <w:rFonts w:ascii="Times New Roman" w:eastAsia="Times New Roman" w:hAnsi="Times New Roman" w:cs="Times New Roman"/>
        </w:rPr>
        <w:t xml:space="preserve">Access </w:t>
      </w:r>
      <w:r w:rsidR="7CDE8FF2" w:rsidRPr="4E6B2F9A">
        <w:rPr>
          <w:rFonts w:ascii="Times New Roman" w:eastAsia="Times New Roman" w:hAnsi="Times New Roman" w:cs="Times New Roman"/>
        </w:rPr>
        <w:t>RFA 2026</w:t>
      </w:r>
      <w:r w:rsidR="01C3D9C2" w:rsidRPr="4E6B2F9A">
        <w:rPr>
          <w:rFonts w:ascii="Times New Roman" w:eastAsia="Times New Roman" w:hAnsi="Times New Roman" w:cs="Times New Roman"/>
        </w:rPr>
        <w:t>-2027</w:t>
      </w:r>
      <w:r w:rsidR="7CDE8FF2" w:rsidRPr="4E6B2F9A">
        <w:rPr>
          <w:rFonts w:ascii="Times New Roman" w:eastAsia="Times New Roman" w:hAnsi="Times New Roman" w:cs="Times New Roman"/>
        </w:rPr>
        <w:t xml:space="preserve"> – </w:t>
      </w:r>
      <w:r w:rsidR="3EEED840" w:rsidRPr="4E6B2F9A">
        <w:rPr>
          <w:rFonts w:ascii="Times New Roman" w:eastAsia="Times New Roman" w:hAnsi="Times New Roman" w:cs="Times New Roman"/>
        </w:rPr>
        <w:t>PI</w:t>
      </w:r>
      <w:r w:rsidR="7CDE8FF2" w:rsidRPr="4E6B2F9A">
        <w:rPr>
          <w:rFonts w:ascii="Times New Roman" w:eastAsia="Times New Roman" w:hAnsi="Times New Roman" w:cs="Times New Roman"/>
        </w:rPr>
        <w:t xml:space="preserve"> NAME”.</w:t>
      </w:r>
    </w:p>
    <w:p w14:paraId="41EA5B65" w14:textId="6011AC1E" w:rsidR="00C40A5C" w:rsidRPr="00C40A5C" w:rsidRDefault="00CF654D" w:rsidP="005660A5">
      <w:pPr>
        <w:spacing w:before="100" w:beforeAutospacing="1" w:after="100" w:afterAutospacing="1" w:line="240" w:lineRule="auto"/>
        <w:rPr>
          <w:rStyle w:val="normaltextrun"/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File name format:</w:t>
      </w:r>
      <w:r w:rsidR="6D99D867" w:rsidRPr="00246D0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3DA8269E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CoMMpass</w:t>
      </w:r>
      <w:r w:rsidR="4D1CEF19" w:rsidRPr="3DA8269E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BiospecimenR</w:t>
      </w:r>
      <w:r w:rsidR="02E42BF1" w:rsidRPr="3DA8269E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FA</w:t>
      </w:r>
      <w:r w:rsidR="21250FDD" w:rsidRPr="3DA8269E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_2026</w:t>
      </w:r>
      <w:r w:rsidR="5B4D8208" w:rsidRPr="54B16EDF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-2027</w:t>
      </w:r>
      <w:r w:rsidRPr="3DA8269E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_PIName_ProjectTitle.pdf</w:t>
      </w:r>
    </w:p>
    <w:p w14:paraId="37BECF22" w14:textId="503BC632" w:rsidR="314C7431" w:rsidRDefault="7DB3EAF5" w:rsidP="49DF8EAD">
      <w:pPr>
        <w:spacing w:beforeAutospacing="1" w:afterAutospacing="1" w:line="240" w:lineRule="auto"/>
        <w:rPr>
          <w:rStyle w:val="normaltextrun"/>
          <w:rFonts w:ascii="Times New Roman" w:hAnsi="Times New Roman" w:cs="Times New Roman"/>
          <w:b/>
          <w:bCs/>
          <w:color w:val="000000" w:themeColor="text1"/>
        </w:rPr>
      </w:pPr>
      <w:r w:rsidRPr="49DF8EAD">
        <w:rPr>
          <w:rStyle w:val="normaltextrun"/>
          <w:rFonts w:ascii="Times New Roman" w:hAnsi="Times New Roman" w:cs="Times New Roman"/>
          <w:color w:val="000000" w:themeColor="text1"/>
        </w:rPr>
        <w:t xml:space="preserve">For all scientific and administrative inquiries, please contact Chaitanya (Chuck) Acharya, PhD and Steven Foltz, PhD via email at </w:t>
      </w:r>
      <w:r w:rsidRPr="49DF8EAD">
        <w:rPr>
          <w:rStyle w:val="normaltextrun"/>
          <w:rFonts w:ascii="Times New Roman" w:hAnsi="Times New Roman" w:cs="Times New Roman"/>
          <w:b/>
          <w:bCs/>
          <w:color w:val="000000" w:themeColor="text1"/>
        </w:rPr>
        <w:t>research</w:t>
      </w:r>
      <w:hyperlink r:id="rId11">
        <w:r w:rsidRPr="49DF8EAD">
          <w:rPr>
            <w:rStyle w:val="normaltextrun"/>
            <w:rFonts w:ascii="Times New Roman" w:hAnsi="Times New Roman" w:cs="Times New Roman"/>
            <w:b/>
            <w:bCs/>
            <w:color w:val="000000" w:themeColor="text1"/>
          </w:rPr>
          <w:t>@themmrf.org</w:t>
        </w:r>
        <w:r w:rsidRPr="49DF8EAD">
          <w:rPr>
            <w:rStyle w:val="normaltextrun"/>
            <w:rFonts w:ascii="Times New Roman" w:hAnsi="Times New Roman" w:cs="Times New Roman"/>
            <w:color w:val="000000" w:themeColor="text1"/>
          </w:rPr>
          <w:t>.</w:t>
        </w:r>
      </w:hyperlink>
    </w:p>
    <w:p w14:paraId="22BD113A" w14:textId="77777777" w:rsidR="00AC4FF1" w:rsidRDefault="00AC4FF1" w:rsidP="4E6B2F9A">
      <w:pPr>
        <w:pStyle w:val="NoSpacing"/>
      </w:pPr>
    </w:p>
    <w:p w14:paraId="7B93391C" w14:textId="2FFF2E31" w:rsidR="6B09A12C" w:rsidRPr="00246D0D" w:rsidDel="00AC4FF1" w:rsidRDefault="6B09A12C" w:rsidP="374E681D">
      <w:pPr>
        <w:spacing w:before="100" w:beforeAutospacing="1" w:after="100" w:afterAutospacing="1" w:line="240" w:lineRule="auto"/>
      </w:pPr>
    </w:p>
    <w:p w14:paraId="00AE491D" w14:textId="6D6ADFFA" w:rsidR="00566A60" w:rsidRDefault="6321B1B8" w:rsidP="002B0EBE">
      <w:pPr>
        <w:jc w:val="center"/>
      </w:pPr>
      <w:r>
        <w:rPr>
          <w:noProof/>
        </w:rPr>
        <w:drawing>
          <wp:inline distT="0" distB="0" distL="0" distR="0" wp14:anchorId="591CC984" wp14:editId="23D12425">
            <wp:extent cx="5943600" cy="7432479"/>
            <wp:effectExtent l="0" t="0" r="0" b="0"/>
            <wp:docPr id="1430907282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35BF6809-7E0E-4F66-9C24-810E52D12A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907282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3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6A60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F2E5" w14:textId="77777777" w:rsidR="000501AE" w:rsidRDefault="000501AE" w:rsidP="00566E6E">
      <w:pPr>
        <w:spacing w:after="0" w:line="240" w:lineRule="auto"/>
      </w:pPr>
      <w:r>
        <w:separator/>
      </w:r>
    </w:p>
  </w:endnote>
  <w:endnote w:type="continuationSeparator" w:id="0">
    <w:p w14:paraId="166F9805" w14:textId="77777777" w:rsidR="000501AE" w:rsidRDefault="000501AE" w:rsidP="00566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AD68" w14:textId="77777777" w:rsidR="00FA1956" w:rsidRDefault="00FA1956"/>
  <w:p w14:paraId="7A8351D5" w14:textId="77777777" w:rsidR="00FA1956" w:rsidRDefault="00FA1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72" w:type="dxa"/>
      <w:tblLook w:val="06A0" w:firstRow="1" w:lastRow="0" w:firstColumn="1" w:lastColumn="0" w:noHBand="1" w:noVBand="1"/>
    </w:tblPr>
    <w:tblGrid>
      <w:gridCol w:w="9472"/>
    </w:tblGrid>
    <w:tr w:rsidR="00FA1956" w14:paraId="26E40FC7" w14:textId="77777777" w:rsidTr="1EDFCC51">
      <w:trPr>
        <w:trHeight w:val="300"/>
      </w:trPr>
      <w:tc>
        <w:tcPr>
          <w:tcW w:w="9472" w:type="dxa"/>
        </w:tcPr>
        <w:p w14:paraId="6FDFC1B5" w14:textId="77777777" w:rsidR="00FA1956" w:rsidRDefault="00FA1956" w:rsidP="1EDFCC51">
          <w:pPr>
            <w:pStyle w:val="Header"/>
            <w:rPr>
              <w:rFonts w:ascii="Times New Roman" w:eastAsia="Times New Roman" w:hAnsi="Times New Roman" w:cs="Times New Roman"/>
              <w:color w:val="333333"/>
              <w:sz w:val="18"/>
              <w:szCs w:val="18"/>
            </w:rPr>
          </w:pPr>
          <w:r w:rsidRPr="1EDFCC51">
            <w:rPr>
              <w:rFonts w:ascii="Times New Roman" w:eastAsia="Times New Roman" w:hAnsi="Times New Roman" w:cs="Times New Roman"/>
              <w:color w:val="333333"/>
              <w:sz w:val="18"/>
              <w:szCs w:val="18"/>
            </w:rPr>
            <w:t xml:space="preserve">1. Skerget, S. </w:t>
          </w:r>
          <w:r w:rsidRPr="1EDFCC51">
            <w:rPr>
              <w:rFonts w:ascii="Times New Roman" w:eastAsia="Times New Roman" w:hAnsi="Times New Roman" w:cs="Times New Roman"/>
              <w:i/>
              <w:iCs/>
              <w:color w:val="333333"/>
              <w:sz w:val="18"/>
              <w:szCs w:val="18"/>
            </w:rPr>
            <w:t>et al.</w:t>
          </w:r>
          <w:r w:rsidRPr="1EDFCC51">
            <w:rPr>
              <w:rFonts w:ascii="Times New Roman" w:eastAsia="Times New Roman" w:hAnsi="Times New Roman" w:cs="Times New Roman"/>
              <w:color w:val="333333"/>
              <w:sz w:val="18"/>
              <w:szCs w:val="18"/>
            </w:rPr>
            <w:t xml:space="preserve"> Comprehensive molecular profiling of multiple myeloma identifies refined copy number and expression subtypes. </w:t>
          </w:r>
          <w:r w:rsidRPr="1EDFCC51">
            <w:rPr>
              <w:rFonts w:ascii="Times New Roman" w:eastAsia="Times New Roman" w:hAnsi="Times New Roman" w:cs="Times New Roman"/>
              <w:i/>
              <w:iCs/>
              <w:color w:val="333333"/>
              <w:sz w:val="18"/>
              <w:szCs w:val="18"/>
            </w:rPr>
            <w:t>Nat. Genet.</w:t>
          </w:r>
          <w:r w:rsidRPr="1EDFCC51">
            <w:rPr>
              <w:rFonts w:ascii="Times New Roman" w:eastAsia="Times New Roman" w:hAnsi="Times New Roman" w:cs="Times New Roman"/>
              <w:b/>
              <w:bCs/>
              <w:color w:val="333333"/>
              <w:sz w:val="18"/>
              <w:szCs w:val="18"/>
            </w:rPr>
            <w:t>56</w:t>
          </w:r>
          <w:r w:rsidRPr="1EDFCC51">
            <w:rPr>
              <w:rFonts w:ascii="Times New Roman" w:eastAsia="Times New Roman" w:hAnsi="Times New Roman" w:cs="Times New Roman"/>
              <w:color w:val="333333"/>
              <w:sz w:val="18"/>
              <w:szCs w:val="18"/>
            </w:rPr>
            <w:t>, 1878–1889 (2024).</w:t>
          </w:r>
        </w:p>
        <w:p w14:paraId="76171DB5" w14:textId="77777777" w:rsidR="00FA1956" w:rsidRDefault="00FA1956" w:rsidP="1EDFCC51">
          <w:pPr>
            <w:pStyle w:val="Header"/>
            <w:rPr>
              <w:rFonts w:ascii="Times New Roman" w:eastAsia="Times New Roman" w:hAnsi="Times New Roman" w:cs="Times New Roman"/>
              <w:color w:val="333333"/>
              <w:sz w:val="18"/>
              <w:szCs w:val="18"/>
            </w:rPr>
          </w:pPr>
          <w:r w:rsidRPr="1EDFCC51">
            <w:rPr>
              <w:rFonts w:ascii="Times New Roman" w:eastAsia="Times New Roman" w:hAnsi="Times New Roman" w:cs="Times New Roman"/>
              <w:color w:val="333333"/>
              <w:sz w:val="18"/>
              <w:szCs w:val="18"/>
            </w:rPr>
            <w:t xml:space="preserve">2. Pilcher, W. C. </w:t>
          </w:r>
          <w:r w:rsidRPr="1EDFCC51">
            <w:rPr>
              <w:rFonts w:ascii="Times New Roman" w:eastAsia="Times New Roman" w:hAnsi="Times New Roman" w:cs="Times New Roman"/>
              <w:i/>
              <w:iCs/>
              <w:color w:val="333333"/>
              <w:sz w:val="18"/>
              <w:szCs w:val="18"/>
            </w:rPr>
            <w:t>et al.</w:t>
          </w:r>
          <w:r w:rsidRPr="1EDFCC51">
            <w:rPr>
              <w:rFonts w:ascii="Times New Roman" w:eastAsia="Times New Roman" w:hAnsi="Times New Roman" w:cs="Times New Roman"/>
              <w:color w:val="333333"/>
              <w:sz w:val="18"/>
              <w:szCs w:val="18"/>
            </w:rPr>
            <w:t xml:space="preserve"> A single-cell atlas characterizes dysregulation of the bone marrow immune microenvironment associated with outcomes in multiple myeloma. </w:t>
          </w:r>
          <w:r w:rsidRPr="1EDFCC51">
            <w:rPr>
              <w:rFonts w:ascii="Times New Roman" w:eastAsia="Times New Roman" w:hAnsi="Times New Roman" w:cs="Times New Roman"/>
              <w:i/>
              <w:iCs/>
              <w:color w:val="333333"/>
              <w:sz w:val="18"/>
              <w:szCs w:val="18"/>
            </w:rPr>
            <w:t>Nat. Cancer</w:t>
          </w:r>
          <w:r w:rsidRPr="1EDFCC51">
            <w:rPr>
              <w:rFonts w:ascii="Times New Roman" w:eastAsia="Times New Roman" w:hAnsi="Times New Roman" w:cs="Times New Roman"/>
              <w:color w:val="333333"/>
              <w:sz w:val="18"/>
              <w:szCs w:val="18"/>
            </w:rPr>
            <w:t xml:space="preserve"> 1–23 (2026).</w:t>
          </w:r>
        </w:p>
        <w:p w14:paraId="6FDBAA9A" w14:textId="77777777" w:rsidR="00FA1956" w:rsidRDefault="00FA1956" w:rsidP="1EDFCC51">
          <w:pPr>
            <w:pStyle w:val="Header"/>
            <w:rPr>
              <w:rFonts w:ascii="Times New Roman" w:eastAsia="Times New Roman" w:hAnsi="Times New Roman" w:cs="Times New Roman"/>
              <w:color w:val="333333"/>
              <w:sz w:val="18"/>
              <w:szCs w:val="18"/>
            </w:rPr>
          </w:pPr>
          <w:r w:rsidRPr="1EDFCC51">
            <w:rPr>
              <w:rFonts w:ascii="Times New Roman" w:eastAsia="Times New Roman" w:hAnsi="Times New Roman" w:cs="Times New Roman"/>
              <w:color w:val="333333"/>
              <w:sz w:val="18"/>
              <w:szCs w:val="18"/>
            </w:rPr>
            <w:t xml:space="preserve">3. Ohlstrom, D. J. </w:t>
          </w:r>
          <w:r w:rsidRPr="1EDFCC51">
            <w:rPr>
              <w:rFonts w:ascii="Times New Roman" w:eastAsia="Times New Roman" w:hAnsi="Times New Roman" w:cs="Times New Roman"/>
              <w:i/>
              <w:iCs/>
              <w:color w:val="333333"/>
              <w:sz w:val="18"/>
              <w:szCs w:val="18"/>
            </w:rPr>
            <w:t>et al.</w:t>
          </w:r>
          <w:r w:rsidRPr="1EDFCC51">
            <w:rPr>
              <w:rFonts w:ascii="Times New Roman" w:eastAsia="Times New Roman" w:hAnsi="Times New Roman" w:cs="Times New Roman"/>
              <w:color w:val="333333"/>
              <w:sz w:val="18"/>
              <w:szCs w:val="18"/>
            </w:rPr>
            <w:t xml:space="preserve"> Longitudinal profiling of tumor and immune compartments uncovers patterns of dysregulation and associations with response in multiple myeloma. </w:t>
          </w:r>
          <w:r w:rsidRPr="1EDFCC51">
            <w:rPr>
              <w:rFonts w:ascii="Times New Roman" w:eastAsia="Times New Roman" w:hAnsi="Times New Roman" w:cs="Times New Roman"/>
              <w:i/>
              <w:iCs/>
              <w:color w:val="333333"/>
              <w:sz w:val="18"/>
              <w:szCs w:val="18"/>
            </w:rPr>
            <w:t>Blood Cancer Discov.</w:t>
          </w:r>
          <w:r w:rsidRPr="1EDFCC51">
            <w:rPr>
              <w:rFonts w:ascii="Times New Roman" w:eastAsia="Times New Roman" w:hAnsi="Times New Roman" w:cs="Times New Roman"/>
              <w:color w:val="333333"/>
              <w:sz w:val="18"/>
              <w:szCs w:val="18"/>
            </w:rPr>
            <w:t xml:space="preserve"> (2025).</w:t>
          </w:r>
        </w:p>
        <w:p w14:paraId="592CCDE8" w14:textId="77777777" w:rsidR="00FA1956" w:rsidRDefault="00FA1956" w:rsidP="706F9263">
          <w:pPr>
            <w:pStyle w:val="Header"/>
            <w:ind w:left="-115"/>
          </w:pPr>
        </w:p>
      </w:tc>
    </w:tr>
  </w:tbl>
  <w:p w14:paraId="163E1E9C" w14:textId="77777777" w:rsidR="00FA1956" w:rsidRDefault="00FA1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7CFA" w14:textId="77777777" w:rsidR="000501AE" w:rsidRDefault="000501AE" w:rsidP="00566E6E">
      <w:pPr>
        <w:spacing w:after="0" w:line="240" w:lineRule="auto"/>
      </w:pPr>
      <w:r>
        <w:separator/>
      </w:r>
    </w:p>
  </w:footnote>
  <w:footnote w:type="continuationSeparator" w:id="0">
    <w:p w14:paraId="651DF8D3" w14:textId="77777777" w:rsidR="000501AE" w:rsidRDefault="000501AE" w:rsidP="00566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A1956" w14:paraId="3165CD01" w14:textId="77777777" w:rsidTr="4E6B2F9A">
      <w:trPr>
        <w:trHeight w:val="300"/>
      </w:trPr>
      <w:tc>
        <w:tcPr>
          <w:tcW w:w="3120" w:type="dxa"/>
        </w:tcPr>
        <w:p w14:paraId="7F3307BC" w14:textId="77777777" w:rsidR="00FA1956" w:rsidRDefault="00FA1956" w:rsidP="4E6B2F9A">
          <w:pPr>
            <w:pStyle w:val="Header"/>
            <w:ind w:left="-115"/>
          </w:pPr>
        </w:p>
      </w:tc>
      <w:tc>
        <w:tcPr>
          <w:tcW w:w="3120" w:type="dxa"/>
        </w:tcPr>
        <w:p w14:paraId="63BCC4AF" w14:textId="77777777" w:rsidR="00FA1956" w:rsidRDefault="00FA1956" w:rsidP="4E6B2F9A">
          <w:pPr>
            <w:pStyle w:val="Header"/>
            <w:jc w:val="center"/>
          </w:pPr>
        </w:p>
      </w:tc>
      <w:tc>
        <w:tcPr>
          <w:tcW w:w="3120" w:type="dxa"/>
        </w:tcPr>
        <w:p w14:paraId="5BD2647C" w14:textId="77777777" w:rsidR="00FA1956" w:rsidRDefault="00FA1956" w:rsidP="4E6B2F9A">
          <w:pPr>
            <w:pStyle w:val="Header"/>
            <w:ind w:right="-115"/>
            <w:jc w:val="right"/>
          </w:pPr>
        </w:p>
      </w:tc>
    </w:tr>
  </w:tbl>
  <w:p w14:paraId="29765EAE" w14:textId="77777777" w:rsidR="00FA1956" w:rsidRDefault="00FA1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A1956" w14:paraId="39BB69E6" w14:textId="77777777" w:rsidTr="706F9263">
      <w:trPr>
        <w:trHeight w:val="300"/>
      </w:trPr>
      <w:tc>
        <w:tcPr>
          <w:tcW w:w="3120" w:type="dxa"/>
        </w:tcPr>
        <w:p w14:paraId="38FBD557" w14:textId="77777777" w:rsidR="00FA1956" w:rsidRDefault="00FA1956" w:rsidP="706F9263">
          <w:pPr>
            <w:pStyle w:val="Header"/>
            <w:ind w:left="-115"/>
          </w:pPr>
        </w:p>
      </w:tc>
      <w:tc>
        <w:tcPr>
          <w:tcW w:w="3120" w:type="dxa"/>
        </w:tcPr>
        <w:p w14:paraId="30344785" w14:textId="77777777" w:rsidR="00FA1956" w:rsidRDefault="00FA1956" w:rsidP="706F9263">
          <w:pPr>
            <w:pStyle w:val="Header"/>
            <w:jc w:val="center"/>
          </w:pPr>
        </w:p>
      </w:tc>
      <w:tc>
        <w:tcPr>
          <w:tcW w:w="3120" w:type="dxa"/>
        </w:tcPr>
        <w:p w14:paraId="60A875C8" w14:textId="77777777" w:rsidR="00FA1956" w:rsidRDefault="00FA1956" w:rsidP="706F9263">
          <w:pPr>
            <w:pStyle w:val="Header"/>
            <w:ind w:right="-115"/>
            <w:jc w:val="right"/>
          </w:pPr>
        </w:p>
      </w:tc>
    </w:tr>
  </w:tbl>
  <w:p w14:paraId="65DA7A23" w14:textId="77777777" w:rsidR="00FA1956" w:rsidRDefault="00FA195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y6Bq1GM" int2:invalidationBookmarkName="" int2:hashCode="I2Zx/MpMLRBz9t" int2:id="T09KSMUR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FE39"/>
    <w:multiLevelType w:val="hybridMultilevel"/>
    <w:tmpl w:val="FFFFFFFF"/>
    <w:lvl w:ilvl="0" w:tplc="157EE550">
      <w:start w:val="5"/>
      <w:numFmt w:val="decimal"/>
      <w:lvlText w:val="%1."/>
      <w:lvlJc w:val="left"/>
      <w:pPr>
        <w:ind w:left="720" w:hanging="360"/>
      </w:pPr>
    </w:lvl>
    <w:lvl w:ilvl="1" w:tplc="F306BE66">
      <w:start w:val="1"/>
      <w:numFmt w:val="lowerLetter"/>
      <w:lvlText w:val="%2."/>
      <w:lvlJc w:val="left"/>
      <w:pPr>
        <w:ind w:left="1440" w:hanging="360"/>
      </w:pPr>
    </w:lvl>
    <w:lvl w:ilvl="2" w:tplc="C9425C46">
      <w:start w:val="1"/>
      <w:numFmt w:val="lowerRoman"/>
      <w:lvlText w:val="%3."/>
      <w:lvlJc w:val="right"/>
      <w:pPr>
        <w:ind w:left="2160" w:hanging="180"/>
      </w:pPr>
    </w:lvl>
    <w:lvl w:ilvl="3" w:tplc="7E46BD70">
      <w:start w:val="1"/>
      <w:numFmt w:val="decimal"/>
      <w:lvlText w:val="%4."/>
      <w:lvlJc w:val="left"/>
      <w:pPr>
        <w:ind w:left="2880" w:hanging="360"/>
      </w:pPr>
    </w:lvl>
    <w:lvl w:ilvl="4" w:tplc="03169F70">
      <w:start w:val="1"/>
      <w:numFmt w:val="lowerLetter"/>
      <w:lvlText w:val="%5."/>
      <w:lvlJc w:val="left"/>
      <w:pPr>
        <w:ind w:left="3600" w:hanging="360"/>
      </w:pPr>
    </w:lvl>
    <w:lvl w:ilvl="5" w:tplc="3400731E">
      <w:start w:val="1"/>
      <w:numFmt w:val="lowerRoman"/>
      <w:lvlText w:val="%6."/>
      <w:lvlJc w:val="right"/>
      <w:pPr>
        <w:ind w:left="4320" w:hanging="180"/>
      </w:pPr>
    </w:lvl>
    <w:lvl w:ilvl="6" w:tplc="CED2D1CC">
      <w:start w:val="1"/>
      <w:numFmt w:val="decimal"/>
      <w:lvlText w:val="%7."/>
      <w:lvlJc w:val="left"/>
      <w:pPr>
        <w:ind w:left="5040" w:hanging="360"/>
      </w:pPr>
    </w:lvl>
    <w:lvl w:ilvl="7" w:tplc="25FEFD80">
      <w:start w:val="1"/>
      <w:numFmt w:val="lowerLetter"/>
      <w:lvlText w:val="%8."/>
      <w:lvlJc w:val="left"/>
      <w:pPr>
        <w:ind w:left="5760" w:hanging="360"/>
      </w:pPr>
    </w:lvl>
    <w:lvl w:ilvl="8" w:tplc="A90A55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D7A0"/>
    <w:multiLevelType w:val="hybridMultilevel"/>
    <w:tmpl w:val="FFFFFFFF"/>
    <w:lvl w:ilvl="0" w:tplc="BD3A1132">
      <w:start w:val="3"/>
      <w:numFmt w:val="decimal"/>
      <w:lvlText w:val="%1."/>
      <w:lvlJc w:val="left"/>
      <w:pPr>
        <w:ind w:left="720" w:hanging="360"/>
      </w:pPr>
    </w:lvl>
    <w:lvl w:ilvl="1" w:tplc="27F42836">
      <w:start w:val="1"/>
      <w:numFmt w:val="lowerLetter"/>
      <w:lvlText w:val="%2."/>
      <w:lvlJc w:val="left"/>
      <w:pPr>
        <w:ind w:left="1440" w:hanging="360"/>
      </w:pPr>
    </w:lvl>
    <w:lvl w:ilvl="2" w:tplc="0BF2C600">
      <w:start w:val="1"/>
      <w:numFmt w:val="lowerRoman"/>
      <w:lvlText w:val="%3."/>
      <w:lvlJc w:val="right"/>
      <w:pPr>
        <w:ind w:left="2160" w:hanging="180"/>
      </w:pPr>
    </w:lvl>
    <w:lvl w:ilvl="3" w:tplc="A09278BA">
      <w:start w:val="1"/>
      <w:numFmt w:val="decimal"/>
      <w:lvlText w:val="%4."/>
      <w:lvlJc w:val="left"/>
      <w:pPr>
        <w:ind w:left="2880" w:hanging="360"/>
      </w:pPr>
    </w:lvl>
    <w:lvl w:ilvl="4" w:tplc="0A1E8162">
      <w:start w:val="1"/>
      <w:numFmt w:val="lowerLetter"/>
      <w:lvlText w:val="%5."/>
      <w:lvlJc w:val="left"/>
      <w:pPr>
        <w:ind w:left="3600" w:hanging="360"/>
      </w:pPr>
    </w:lvl>
    <w:lvl w:ilvl="5" w:tplc="28E065B6">
      <w:start w:val="1"/>
      <w:numFmt w:val="lowerRoman"/>
      <w:lvlText w:val="%6."/>
      <w:lvlJc w:val="right"/>
      <w:pPr>
        <w:ind w:left="4320" w:hanging="180"/>
      </w:pPr>
    </w:lvl>
    <w:lvl w:ilvl="6" w:tplc="60B09E1C">
      <w:start w:val="1"/>
      <w:numFmt w:val="decimal"/>
      <w:lvlText w:val="%7."/>
      <w:lvlJc w:val="left"/>
      <w:pPr>
        <w:ind w:left="5040" w:hanging="360"/>
      </w:pPr>
    </w:lvl>
    <w:lvl w:ilvl="7" w:tplc="06380004">
      <w:start w:val="1"/>
      <w:numFmt w:val="lowerLetter"/>
      <w:lvlText w:val="%8."/>
      <w:lvlJc w:val="left"/>
      <w:pPr>
        <w:ind w:left="5760" w:hanging="360"/>
      </w:pPr>
    </w:lvl>
    <w:lvl w:ilvl="8" w:tplc="D9EE0B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3E4D"/>
    <w:multiLevelType w:val="hybridMultilevel"/>
    <w:tmpl w:val="4CEA4628"/>
    <w:lvl w:ilvl="0" w:tplc="D9F2AB10">
      <w:start w:val="1"/>
      <w:numFmt w:val="decimal"/>
      <w:lvlText w:val="%1."/>
      <w:lvlJc w:val="left"/>
      <w:pPr>
        <w:ind w:left="720" w:hanging="360"/>
      </w:pPr>
    </w:lvl>
    <w:lvl w:ilvl="1" w:tplc="10DC37C8">
      <w:start w:val="1"/>
      <w:numFmt w:val="lowerLetter"/>
      <w:lvlText w:val="%2."/>
      <w:lvlJc w:val="left"/>
      <w:pPr>
        <w:ind w:left="1440" w:hanging="360"/>
      </w:pPr>
    </w:lvl>
    <w:lvl w:ilvl="2" w:tplc="6DF6DFE0">
      <w:start w:val="1"/>
      <w:numFmt w:val="lowerRoman"/>
      <w:lvlText w:val="%3."/>
      <w:lvlJc w:val="right"/>
      <w:pPr>
        <w:ind w:left="2160" w:hanging="180"/>
      </w:pPr>
    </w:lvl>
    <w:lvl w:ilvl="3" w:tplc="3EE07938">
      <w:start w:val="1"/>
      <w:numFmt w:val="decimal"/>
      <w:lvlText w:val="%4."/>
      <w:lvlJc w:val="left"/>
      <w:pPr>
        <w:ind w:left="2880" w:hanging="360"/>
      </w:pPr>
    </w:lvl>
    <w:lvl w:ilvl="4" w:tplc="CAE2F6EC">
      <w:start w:val="1"/>
      <w:numFmt w:val="lowerLetter"/>
      <w:lvlText w:val="%5."/>
      <w:lvlJc w:val="left"/>
      <w:pPr>
        <w:ind w:left="3600" w:hanging="360"/>
      </w:pPr>
    </w:lvl>
    <w:lvl w:ilvl="5" w:tplc="4F6A1902">
      <w:start w:val="1"/>
      <w:numFmt w:val="lowerRoman"/>
      <w:lvlText w:val="%6."/>
      <w:lvlJc w:val="right"/>
      <w:pPr>
        <w:ind w:left="4320" w:hanging="180"/>
      </w:pPr>
    </w:lvl>
    <w:lvl w:ilvl="6" w:tplc="C0169076">
      <w:start w:val="1"/>
      <w:numFmt w:val="decimal"/>
      <w:lvlText w:val="%7."/>
      <w:lvlJc w:val="left"/>
      <w:pPr>
        <w:ind w:left="5040" w:hanging="360"/>
      </w:pPr>
    </w:lvl>
    <w:lvl w:ilvl="7" w:tplc="8ECEDB7C">
      <w:start w:val="1"/>
      <w:numFmt w:val="lowerLetter"/>
      <w:lvlText w:val="%8."/>
      <w:lvlJc w:val="left"/>
      <w:pPr>
        <w:ind w:left="5760" w:hanging="360"/>
      </w:pPr>
    </w:lvl>
    <w:lvl w:ilvl="8" w:tplc="C7824E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962B1"/>
    <w:multiLevelType w:val="hybridMultilevel"/>
    <w:tmpl w:val="FFFFFFFF"/>
    <w:lvl w:ilvl="0" w:tplc="E7449BB4">
      <w:start w:val="7"/>
      <w:numFmt w:val="decimal"/>
      <w:lvlText w:val="%1."/>
      <w:lvlJc w:val="left"/>
      <w:pPr>
        <w:ind w:left="720" w:hanging="360"/>
      </w:pPr>
    </w:lvl>
    <w:lvl w:ilvl="1" w:tplc="D4AC5F4E">
      <w:start w:val="1"/>
      <w:numFmt w:val="lowerLetter"/>
      <w:lvlText w:val="%2."/>
      <w:lvlJc w:val="left"/>
      <w:pPr>
        <w:ind w:left="1440" w:hanging="360"/>
      </w:pPr>
    </w:lvl>
    <w:lvl w:ilvl="2" w:tplc="CB74BC2C">
      <w:start w:val="1"/>
      <w:numFmt w:val="lowerRoman"/>
      <w:lvlText w:val="%3."/>
      <w:lvlJc w:val="right"/>
      <w:pPr>
        <w:ind w:left="2160" w:hanging="180"/>
      </w:pPr>
    </w:lvl>
    <w:lvl w:ilvl="3" w:tplc="67303BA0">
      <w:start w:val="1"/>
      <w:numFmt w:val="decimal"/>
      <w:lvlText w:val="%4."/>
      <w:lvlJc w:val="left"/>
      <w:pPr>
        <w:ind w:left="2880" w:hanging="360"/>
      </w:pPr>
    </w:lvl>
    <w:lvl w:ilvl="4" w:tplc="F786837A">
      <w:start w:val="1"/>
      <w:numFmt w:val="lowerLetter"/>
      <w:lvlText w:val="%5."/>
      <w:lvlJc w:val="left"/>
      <w:pPr>
        <w:ind w:left="3600" w:hanging="360"/>
      </w:pPr>
    </w:lvl>
    <w:lvl w:ilvl="5" w:tplc="68BEDCCC">
      <w:start w:val="1"/>
      <w:numFmt w:val="lowerRoman"/>
      <w:lvlText w:val="%6."/>
      <w:lvlJc w:val="right"/>
      <w:pPr>
        <w:ind w:left="4320" w:hanging="180"/>
      </w:pPr>
    </w:lvl>
    <w:lvl w:ilvl="6" w:tplc="2DDA58DC">
      <w:start w:val="1"/>
      <w:numFmt w:val="decimal"/>
      <w:lvlText w:val="%7."/>
      <w:lvlJc w:val="left"/>
      <w:pPr>
        <w:ind w:left="5040" w:hanging="360"/>
      </w:pPr>
    </w:lvl>
    <w:lvl w:ilvl="7" w:tplc="6D40BFDC">
      <w:start w:val="1"/>
      <w:numFmt w:val="lowerLetter"/>
      <w:lvlText w:val="%8."/>
      <w:lvlJc w:val="left"/>
      <w:pPr>
        <w:ind w:left="5760" w:hanging="360"/>
      </w:pPr>
    </w:lvl>
    <w:lvl w:ilvl="8" w:tplc="09DA33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E4625"/>
    <w:multiLevelType w:val="hybridMultilevel"/>
    <w:tmpl w:val="FFFFFFFF"/>
    <w:lvl w:ilvl="0" w:tplc="E3B404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C24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02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65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A2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F22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CA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8F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C04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8D667"/>
    <w:multiLevelType w:val="hybridMultilevel"/>
    <w:tmpl w:val="FFFFFFFF"/>
    <w:lvl w:ilvl="0" w:tplc="FC2479F0">
      <w:start w:val="6"/>
      <w:numFmt w:val="decimal"/>
      <w:lvlText w:val="%1."/>
      <w:lvlJc w:val="left"/>
      <w:pPr>
        <w:ind w:left="720" w:hanging="360"/>
      </w:pPr>
    </w:lvl>
    <w:lvl w:ilvl="1" w:tplc="756C2B60">
      <w:start w:val="1"/>
      <w:numFmt w:val="lowerLetter"/>
      <w:lvlText w:val="%2."/>
      <w:lvlJc w:val="left"/>
      <w:pPr>
        <w:ind w:left="1440" w:hanging="360"/>
      </w:pPr>
    </w:lvl>
    <w:lvl w:ilvl="2" w:tplc="4AAAC750">
      <w:start w:val="1"/>
      <w:numFmt w:val="lowerRoman"/>
      <w:lvlText w:val="%3."/>
      <w:lvlJc w:val="right"/>
      <w:pPr>
        <w:ind w:left="2160" w:hanging="180"/>
      </w:pPr>
    </w:lvl>
    <w:lvl w:ilvl="3" w:tplc="D0FAA5A2">
      <w:start w:val="1"/>
      <w:numFmt w:val="decimal"/>
      <w:lvlText w:val="%4."/>
      <w:lvlJc w:val="left"/>
      <w:pPr>
        <w:ind w:left="2880" w:hanging="360"/>
      </w:pPr>
    </w:lvl>
    <w:lvl w:ilvl="4" w:tplc="A42E2218">
      <w:start w:val="1"/>
      <w:numFmt w:val="lowerLetter"/>
      <w:lvlText w:val="%5."/>
      <w:lvlJc w:val="left"/>
      <w:pPr>
        <w:ind w:left="3600" w:hanging="360"/>
      </w:pPr>
    </w:lvl>
    <w:lvl w:ilvl="5" w:tplc="599C406C">
      <w:start w:val="1"/>
      <w:numFmt w:val="lowerRoman"/>
      <w:lvlText w:val="%6."/>
      <w:lvlJc w:val="right"/>
      <w:pPr>
        <w:ind w:left="4320" w:hanging="180"/>
      </w:pPr>
    </w:lvl>
    <w:lvl w:ilvl="6" w:tplc="C18EE316">
      <w:start w:val="1"/>
      <w:numFmt w:val="decimal"/>
      <w:lvlText w:val="%7."/>
      <w:lvlJc w:val="left"/>
      <w:pPr>
        <w:ind w:left="5040" w:hanging="360"/>
      </w:pPr>
    </w:lvl>
    <w:lvl w:ilvl="7" w:tplc="41223D70">
      <w:start w:val="1"/>
      <w:numFmt w:val="lowerLetter"/>
      <w:lvlText w:val="%8."/>
      <w:lvlJc w:val="left"/>
      <w:pPr>
        <w:ind w:left="5760" w:hanging="360"/>
      </w:pPr>
    </w:lvl>
    <w:lvl w:ilvl="8" w:tplc="43DE15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FD95F"/>
    <w:multiLevelType w:val="hybridMultilevel"/>
    <w:tmpl w:val="FFFFFFFF"/>
    <w:lvl w:ilvl="0" w:tplc="56E4BE78">
      <w:start w:val="4"/>
      <w:numFmt w:val="decimal"/>
      <w:lvlText w:val="%1."/>
      <w:lvlJc w:val="left"/>
      <w:pPr>
        <w:ind w:left="720" w:hanging="360"/>
      </w:pPr>
    </w:lvl>
    <w:lvl w:ilvl="1" w:tplc="74F42C74">
      <w:start w:val="1"/>
      <w:numFmt w:val="lowerLetter"/>
      <w:lvlText w:val="%2."/>
      <w:lvlJc w:val="left"/>
      <w:pPr>
        <w:ind w:left="1440" w:hanging="360"/>
      </w:pPr>
    </w:lvl>
    <w:lvl w:ilvl="2" w:tplc="CC44E326">
      <w:start w:val="1"/>
      <w:numFmt w:val="lowerRoman"/>
      <w:lvlText w:val="%3."/>
      <w:lvlJc w:val="right"/>
      <w:pPr>
        <w:ind w:left="2160" w:hanging="180"/>
      </w:pPr>
    </w:lvl>
    <w:lvl w:ilvl="3" w:tplc="BB94CA12">
      <w:start w:val="1"/>
      <w:numFmt w:val="decimal"/>
      <w:lvlText w:val="%4."/>
      <w:lvlJc w:val="left"/>
      <w:pPr>
        <w:ind w:left="2880" w:hanging="360"/>
      </w:pPr>
    </w:lvl>
    <w:lvl w:ilvl="4" w:tplc="880A906C">
      <w:start w:val="1"/>
      <w:numFmt w:val="lowerLetter"/>
      <w:lvlText w:val="%5."/>
      <w:lvlJc w:val="left"/>
      <w:pPr>
        <w:ind w:left="3600" w:hanging="360"/>
      </w:pPr>
    </w:lvl>
    <w:lvl w:ilvl="5" w:tplc="2D101FBE">
      <w:start w:val="1"/>
      <w:numFmt w:val="lowerRoman"/>
      <w:lvlText w:val="%6."/>
      <w:lvlJc w:val="right"/>
      <w:pPr>
        <w:ind w:left="4320" w:hanging="180"/>
      </w:pPr>
    </w:lvl>
    <w:lvl w:ilvl="6" w:tplc="23B2C720">
      <w:start w:val="1"/>
      <w:numFmt w:val="decimal"/>
      <w:lvlText w:val="%7."/>
      <w:lvlJc w:val="left"/>
      <w:pPr>
        <w:ind w:left="5040" w:hanging="360"/>
      </w:pPr>
    </w:lvl>
    <w:lvl w:ilvl="7" w:tplc="D50E09BC">
      <w:start w:val="1"/>
      <w:numFmt w:val="lowerLetter"/>
      <w:lvlText w:val="%8."/>
      <w:lvlJc w:val="left"/>
      <w:pPr>
        <w:ind w:left="5760" w:hanging="360"/>
      </w:pPr>
    </w:lvl>
    <w:lvl w:ilvl="8" w:tplc="C2A49B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BD3DE"/>
    <w:multiLevelType w:val="hybridMultilevel"/>
    <w:tmpl w:val="FFFFFFFF"/>
    <w:lvl w:ilvl="0" w:tplc="2BAAA888">
      <w:start w:val="3"/>
      <w:numFmt w:val="decimal"/>
      <w:lvlText w:val="%1."/>
      <w:lvlJc w:val="left"/>
      <w:pPr>
        <w:ind w:left="720" w:hanging="360"/>
      </w:pPr>
    </w:lvl>
    <w:lvl w:ilvl="1" w:tplc="02D4DDB8">
      <w:start w:val="1"/>
      <w:numFmt w:val="lowerLetter"/>
      <w:lvlText w:val="%2."/>
      <w:lvlJc w:val="left"/>
      <w:pPr>
        <w:ind w:left="1440" w:hanging="360"/>
      </w:pPr>
    </w:lvl>
    <w:lvl w:ilvl="2" w:tplc="7B1EBA3E">
      <w:start w:val="1"/>
      <w:numFmt w:val="lowerRoman"/>
      <w:lvlText w:val="%3."/>
      <w:lvlJc w:val="right"/>
      <w:pPr>
        <w:ind w:left="2160" w:hanging="180"/>
      </w:pPr>
    </w:lvl>
    <w:lvl w:ilvl="3" w:tplc="7BA87116">
      <w:start w:val="1"/>
      <w:numFmt w:val="decimal"/>
      <w:lvlText w:val="%4."/>
      <w:lvlJc w:val="left"/>
      <w:pPr>
        <w:ind w:left="2880" w:hanging="360"/>
      </w:pPr>
    </w:lvl>
    <w:lvl w:ilvl="4" w:tplc="E13C3EFE">
      <w:start w:val="1"/>
      <w:numFmt w:val="lowerLetter"/>
      <w:lvlText w:val="%5."/>
      <w:lvlJc w:val="left"/>
      <w:pPr>
        <w:ind w:left="3600" w:hanging="360"/>
      </w:pPr>
    </w:lvl>
    <w:lvl w:ilvl="5" w:tplc="E878FAB8">
      <w:start w:val="1"/>
      <w:numFmt w:val="lowerRoman"/>
      <w:lvlText w:val="%6."/>
      <w:lvlJc w:val="right"/>
      <w:pPr>
        <w:ind w:left="4320" w:hanging="180"/>
      </w:pPr>
    </w:lvl>
    <w:lvl w:ilvl="6" w:tplc="FD3A4080">
      <w:start w:val="1"/>
      <w:numFmt w:val="decimal"/>
      <w:lvlText w:val="%7."/>
      <w:lvlJc w:val="left"/>
      <w:pPr>
        <w:ind w:left="5040" w:hanging="360"/>
      </w:pPr>
    </w:lvl>
    <w:lvl w:ilvl="7" w:tplc="F64ED74E">
      <w:start w:val="1"/>
      <w:numFmt w:val="lowerLetter"/>
      <w:lvlText w:val="%8."/>
      <w:lvlJc w:val="left"/>
      <w:pPr>
        <w:ind w:left="5760" w:hanging="360"/>
      </w:pPr>
    </w:lvl>
    <w:lvl w:ilvl="8" w:tplc="42A4FFF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8DD42"/>
    <w:multiLevelType w:val="hybridMultilevel"/>
    <w:tmpl w:val="FFFFFFFF"/>
    <w:lvl w:ilvl="0" w:tplc="EF320F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5C9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06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C3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E1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28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2C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EA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EE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DBE86"/>
    <w:multiLevelType w:val="hybridMultilevel"/>
    <w:tmpl w:val="FFFFFFFF"/>
    <w:lvl w:ilvl="0" w:tplc="A84E35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7E4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44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6D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2C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A4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61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AF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BC3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12A85"/>
    <w:multiLevelType w:val="hybridMultilevel"/>
    <w:tmpl w:val="FFFFFFFF"/>
    <w:lvl w:ilvl="0" w:tplc="03C61200">
      <w:start w:val="1"/>
      <w:numFmt w:val="decimal"/>
      <w:lvlText w:val="%1."/>
      <w:lvlJc w:val="left"/>
      <w:pPr>
        <w:ind w:left="720" w:hanging="360"/>
      </w:pPr>
    </w:lvl>
    <w:lvl w:ilvl="1" w:tplc="07161588">
      <w:start w:val="1"/>
      <w:numFmt w:val="lowerLetter"/>
      <w:lvlText w:val="%2."/>
      <w:lvlJc w:val="left"/>
      <w:pPr>
        <w:ind w:left="1440" w:hanging="360"/>
      </w:pPr>
    </w:lvl>
    <w:lvl w:ilvl="2" w:tplc="6806263A">
      <w:start w:val="1"/>
      <w:numFmt w:val="lowerRoman"/>
      <w:lvlText w:val="%3."/>
      <w:lvlJc w:val="right"/>
      <w:pPr>
        <w:ind w:left="2160" w:hanging="180"/>
      </w:pPr>
    </w:lvl>
    <w:lvl w:ilvl="3" w:tplc="E194A75A">
      <w:start w:val="1"/>
      <w:numFmt w:val="decimal"/>
      <w:lvlText w:val="%4."/>
      <w:lvlJc w:val="left"/>
      <w:pPr>
        <w:ind w:left="2880" w:hanging="360"/>
      </w:pPr>
    </w:lvl>
    <w:lvl w:ilvl="4" w:tplc="94DAD774">
      <w:start w:val="1"/>
      <w:numFmt w:val="lowerLetter"/>
      <w:lvlText w:val="%5."/>
      <w:lvlJc w:val="left"/>
      <w:pPr>
        <w:ind w:left="3600" w:hanging="360"/>
      </w:pPr>
    </w:lvl>
    <w:lvl w:ilvl="5" w:tplc="317A8596">
      <w:start w:val="1"/>
      <w:numFmt w:val="lowerRoman"/>
      <w:lvlText w:val="%6."/>
      <w:lvlJc w:val="right"/>
      <w:pPr>
        <w:ind w:left="4320" w:hanging="180"/>
      </w:pPr>
    </w:lvl>
    <w:lvl w:ilvl="6" w:tplc="352C5576">
      <w:start w:val="1"/>
      <w:numFmt w:val="decimal"/>
      <w:lvlText w:val="%7."/>
      <w:lvlJc w:val="left"/>
      <w:pPr>
        <w:ind w:left="5040" w:hanging="360"/>
      </w:pPr>
    </w:lvl>
    <w:lvl w:ilvl="7" w:tplc="1CF06414">
      <w:start w:val="1"/>
      <w:numFmt w:val="lowerLetter"/>
      <w:lvlText w:val="%8."/>
      <w:lvlJc w:val="left"/>
      <w:pPr>
        <w:ind w:left="5760" w:hanging="360"/>
      </w:pPr>
    </w:lvl>
    <w:lvl w:ilvl="8" w:tplc="AD0E850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52A50"/>
    <w:multiLevelType w:val="multilevel"/>
    <w:tmpl w:val="003E8124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8131FF"/>
    <w:multiLevelType w:val="hybridMultilevel"/>
    <w:tmpl w:val="FFFFFFFF"/>
    <w:lvl w:ilvl="0" w:tplc="F0E8B2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DC6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F4A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62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8E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40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E1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E7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165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F06FB"/>
    <w:multiLevelType w:val="multilevel"/>
    <w:tmpl w:val="FCA60FAC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450949"/>
    <w:multiLevelType w:val="hybridMultilevel"/>
    <w:tmpl w:val="FFFFFFFF"/>
    <w:lvl w:ilvl="0" w:tplc="F5A0C0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12B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E20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EC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AA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07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C8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8F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CA6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8174C"/>
    <w:multiLevelType w:val="multilevel"/>
    <w:tmpl w:val="DEE8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69A90C"/>
    <w:multiLevelType w:val="hybridMultilevel"/>
    <w:tmpl w:val="FFFFFFFF"/>
    <w:lvl w:ilvl="0" w:tplc="AC4A40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26C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DC1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A6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E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0A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64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68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B8D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4005C"/>
    <w:multiLevelType w:val="hybridMultilevel"/>
    <w:tmpl w:val="FFFFFFFF"/>
    <w:lvl w:ilvl="0" w:tplc="885C9C3C">
      <w:start w:val="2"/>
      <w:numFmt w:val="decimal"/>
      <w:lvlText w:val="%1."/>
      <w:lvlJc w:val="left"/>
      <w:pPr>
        <w:ind w:left="720" w:hanging="360"/>
      </w:pPr>
    </w:lvl>
    <w:lvl w:ilvl="1" w:tplc="1D7A15C8">
      <w:start w:val="1"/>
      <w:numFmt w:val="lowerLetter"/>
      <w:lvlText w:val="%2."/>
      <w:lvlJc w:val="left"/>
      <w:pPr>
        <w:ind w:left="1440" w:hanging="360"/>
      </w:pPr>
    </w:lvl>
    <w:lvl w:ilvl="2" w:tplc="127A409E">
      <w:start w:val="1"/>
      <w:numFmt w:val="lowerRoman"/>
      <w:lvlText w:val="%3."/>
      <w:lvlJc w:val="right"/>
      <w:pPr>
        <w:ind w:left="2160" w:hanging="180"/>
      </w:pPr>
    </w:lvl>
    <w:lvl w:ilvl="3" w:tplc="6E32D826">
      <w:start w:val="1"/>
      <w:numFmt w:val="decimal"/>
      <w:lvlText w:val="%4."/>
      <w:lvlJc w:val="left"/>
      <w:pPr>
        <w:ind w:left="2880" w:hanging="360"/>
      </w:pPr>
    </w:lvl>
    <w:lvl w:ilvl="4" w:tplc="E36C467E">
      <w:start w:val="1"/>
      <w:numFmt w:val="lowerLetter"/>
      <w:lvlText w:val="%5."/>
      <w:lvlJc w:val="left"/>
      <w:pPr>
        <w:ind w:left="3600" w:hanging="360"/>
      </w:pPr>
    </w:lvl>
    <w:lvl w:ilvl="5" w:tplc="CE621484">
      <w:start w:val="1"/>
      <w:numFmt w:val="lowerRoman"/>
      <w:lvlText w:val="%6."/>
      <w:lvlJc w:val="right"/>
      <w:pPr>
        <w:ind w:left="4320" w:hanging="180"/>
      </w:pPr>
    </w:lvl>
    <w:lvl w:ilvl="6" w:tplc="4DC01078">
      <w:start w:val="1"/>
      <w:numFmt w:val="decimal"/>
      <w:lvlText w:val="%7."/>
      <w:lvlJc w:val="left"/>
      <w:pPr>
        <w:ind w:left="5040" w:hanging="360"/>
      </w:pPr>
    </w:lvl>
    <w:lvl w:ilvl="7" w:tplc="226CDACE">
      <w:start w:val="1"/>
      <w:numFmt w:val="lowerLetter"/>
      <w:lvlText w:val="%8."/>
      <w:lvlJc w:val="left"/>
      <w:pPr>
        <w:ind w:left="5760" w:hanging="360"/>
      </w:pPr>
    </w:lvl>
    <w:lvl w:ilvl="8" w:tplc="D10EB1A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88C2F"/>
    <w:multiLevelType w:val="hybridMultilevel"/>
    <w:tmpl w:val="3ED87466"/>
    <w:lvl w:ilvl="0" w:tplc="0298C854">
      <w:start w:val="1"/>
      <w:numFmt w:val="decimal"/>
      <w:lvlText w:val="%1."/>
      <w:lvlJc w:val="left"/>
      <w:pPr>
        <w:ind w:left="720" w:hanging="360"/>
      </w:pPr>
    </w:lvl>
    <w:lvl w:ilvl="1" w:tplc="DBE6C68E">
      <w:start w:val="1"/>
      <w:numFmt w:val="lowerLetter"/>
      <w:lvlText w:val="%2."/>
      <w:lvlJc w:val="left"/>
      <w:pPr>
        <w:ind w:left="1440" w:hanging="360"/>
      </w:pPr>
    </w:lvl>
    <w:lvl w:ilvl="2" w:tplc="E07A304C">
      <w:start w:val="1"/>
      <w:numFmt w:val="lowerRoman"/>
      <w:lvlText w:val="%3."/>
      <w:lvlJc w:val="right"/>
      <w:pPr>
        <w:ind w:left="2160" w:hanging="180"/>
      </w:pPr>
    </w:lvl>
    <w:lvl w:ilvl="3" w:tplc="390CDD34">
      <w:start w:val="1"/>
      <w:numFmt w:val="decimal"/>
      <w:lvlText w:val="%4."/>
      <w:lvlJc w:val="left"/>
      <w:pPr>
        <w:ind w:left="2880" w:hanging="360"/>
      </w:pPr>
    </w:lvl>
    <w:lvl w:ilvl="4" w:tplc="B9DA5E44">
      <w:start w:val="1"/>
      <w:numFmt w:val="lowerLetter"/>
      <w:lvlText w:val="%5."/>
      <w:lvlJc w:val="left"/>
      <w:pPr>
        <w:ind w:left="3600" w:hanging="360"/>
      </w:pPr>
    </w:lvl>
    <w:lvl w:ilvl="5" w:tplc="AECE82DE">
      <w:start w:val="1"/>
      <w:numFmt w:val="lowerRoman"/>
      <w:lvlText w:val="%6."/>
      <w:lvlJc w:val="right"/>
      <w:pPr>
        <w:ind w:left="4320" w:hanging="180"/>
      </w:pPr>
    </w:lvl>
    <w:lvl w:ilvl="6" w:tplc="10A8649A">
      <w:start w:val="1"/>
      <w:numFmt w:val="decimal"/>
      <w:lvlText w:val="%7."/>
      <w:lvlJc w:val="left"/>
      <w:pPr>
        <w:ind w:left="5040" w:hanging="360"/>
      </w:pPr>
    </w:lvl>
    <w:lvl w:ilvl="7" w:tplc="EBFEFA4C">
      <w:start w:val="1"/>
      <w:numFmt w:val="lowerLetter"/>
      <w:lvlText w:val="%8."/>
      <w:lvlJc w:val="left"/>
      <w:pPr>
        <w:ind w:left="5760" w:hanging="360"/>
      </w:pPr>
    </w:lvl>
    <w:lvl w:ilvl="8" w:tplc="D122C2A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84972"/>
    <w:multiLevelType w:val="hybridMultilevel"/>
    <w:tmpl w:val="FFFFFFFF"/>
    <w:lvl w:ilvl="0" w:tplc="B92671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342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5E7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4E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42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0F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68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68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505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98521"/>
    <w:multiLevelType w:val="hybridMultilevel"/>
    <w:tmpl w:val="FFFFFFFF"/>
    <w:lvl w:ilvl="0" w:tplc="F4363DCE">
      <w:start w:val="5"/>
      <w:numFmt w:val="decimal"/>
      <w:lvlText w:val="%1."/>
      <w:lvlJc w:val="left"/>
      <w:pPr>
        <w:ind w:left="720" w:hanging="360"/>
      </w:pPr>
    </w:lvl>
    <w:lvl w:ilvl="1" w:tplc="66428706">
      <w:start w:val="1"/>
      <w:numFmt w:val="lowerLetter"/>
      <w:lvlText w:val="%2."/>
      <w:lvlJc w:val="left"/>
      <w:pPr>
        <w:ind w:left="1440" w:hanging="360"/>
      </w:pPr>
    </w:lvl>
    <w:lvl w:ilvl="2" w:tplc="7CD443E6">
      <w:start w:val="1"/>
      <w:numFmt w:val="lowerRoman"/>
      <w:lvlText w:val="%3."/>
      <w:lvlJc w:val="right"/>
      <w:pPr>
        <w:ind w:left="2160" w:hanging="180"/>
      </w:pPr>
    </w:lvl>
    <w:lvl w:ilvl="3" w:tplc="459E3090">
      <w:start w:val="1"/>
      <w:numFmt w:val="decimal"/>
      <w:lvlText w:val="%4."/>
      <w:lvlJc w:val="left"/>
      <w:pPr>
        <w:ind w:left="2880" w:hanging="360"/>
      </w:pPr>
    </w:lvl>
    <w:lvl w:ilvl="4" w:tplc="6942773C">
      <w:start w:val="1"/>
      <w:numFmt w:val="lowerLetter"/>
      <w:lvlText w:val="%5."/>
      <w:lvlJc w:val="left"/>
      <w:pPr>
        <w:ind w:left="3600" w:hanging="360"/>
      </w:pPr>
    </w:lvl>
    <w:lvl w:ilvl="5" w:tplc="BE0AF582">
      <w:start w:val="1"/>
      <w:numFmt w:val="lowerRoman"/>
      <w:lvlText w:val="%6."/>
      <w:lvlJc w:val="right"/>
      <w:pPr>
        <w:ind w:left="4320" w:hanging="180"/>
      </w:pPr>
    </w:lvl>
    <w:lvl w:ilvl="6" w:tplc="23EA206C">
      <w:start w:val="1"/>
      <w:numFmt w:val="decimal"/>
      <w:lvlText w:val="%7."/>
      <w:lvlJc w:val="left"/>
      <w:pPr>
        <w:ind w:left="5040" w:hanging="360"/>
      </w:pPr>
    </w:lvl>
    <w:lvl w:ilvl="7" w:tplc="4630EF0A">
      <w:start w:val="1"/>
      <w:numFmt w:val="lowerLetter"/>
      <w:lvlText w:val="%8."/>
      <w:lvlJc w:val="left"/>
      <w:pPr>
        <w:ind w:left="5760" w:hanging="360"/>
      </w:pPr>
    </w:lvl>
    <w:lvl w:ilvl="8" w:tplc="1C924DC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464CC"/>
    <w:multiLevelType w:val="hybridMultilevel"/>
    <w:tmpl w:val="FFFFFFFF"/>
    <w:lvl w:ilvl="0" w:tplc="EC5C0B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8C9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C48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87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E4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05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80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AB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A3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53D94"/>
    <w:multiLevelType w:val="hybridMultilevel"/>
    <w:tmpl w:val="C18A44F4"/>
    <w:lvl w:ilvl="0" w:tplc="8FA4F38C">
      <w:start w:val="1"/>
      <w:numFmt w:val="decimal"/>
      <w:lvlText w:val="%1."/>
      <w:lvlJc w:val="left"/>
      <w:pPr>
        <w:ind w:left="720" w:hanging="360"/>
      </w:pPr>
    </w:lvl>
    <w:lvl w:ilvl="1" w:tplc="E86C2D48">
      <w:start w:val="1"/>
      <w:numFmt w:val="lowerLetter"/>
      <w:lvlText w:val="%2."/>
      <w:lvlJc w:val="left"/>
      <w:pPr>
        <w:ind w:left="1440" w:hanging="360"/>
      </w:pPr>
    </w:lvl>
    <w:lvl w:ilvl="2" w:tplc="9ED61AFA">
      <w:start w:val="1"/>
      <w:numFmt w:val="lowerRoman"/>
      <w:lvlText w:val="%3."/>
      <w:lvlJc w:val="right"/>
      <w:pPr>
        <w:ind w:left="2160" w:hanging="180"/>
      </w:pPr>
    </w:lvl>
    <w:lvl w:ilvl="3" w:tplc="674E85AC">
      <w:start w:val="1"/>
      <w:numFmt w:val="decimal"/>
      <w:lvlText w:val="%4."/>
      <w:lvlJc w:val="left"/>
      <w:pPr>
        <w:ind w:left="2880" w:hanging="360"/>
      </w:pPr>
    </w:lvl>
    <w:lvl w:ilvl="4" w:tplc="B478EF5A">
      <w:start w:val="1"/>
      <w:numFmt w:val="lowerLetter"/>
      <w:lvlText w:val="%5."/>
      <w:lvlJc w:val="left"/>
      <w:pPr>
        <w:ind w:left="3600" w:hanging="360"/>
      </w:pPr>
    </w:lvl>
    <w:lvl w:ilvl="5" w:tplc="CFB84CB2">
      <w:start w:val="1"/>
      <w:numFmt w:val="lowerRoman"/>
      <w:lvlText w:val="%6."/>
      <w:lvlJc w:val="right"/>
      <w:pPr>
        <w:ind w:left="4320" w:hanging="180"/>
      </w:pPr>
    </w:lvl>
    <w:lvl w:ilvl="6" w:tplc="D9341E2A">
      <w:start w:val="1"/>
      <w:numFmt w:val="decimal"/>
      <w:lvlText w:val="%7."/>
      <w:lvlJc w:val="left"/>
      <w:pPr>
        <w:ind w:left="5040" w:hanging="360"/>
      </w:pPr>
    </w:lvl>
    <w:lvl w:ilvl="7" w:tplc="A050CCEC">
      <w:start w:val="1"/>
      <w:numFmt w:val="lowerLetter"/>
      <w:lvlText w:val="%8."/>
      <w:lvlJc w:val="left"/>
      <w:pPr>
        <w:ind w:left="5760" w:hanging="360"/>
      </w:pPr>
    </w:lvl>
    <w:lvl w:ilvl="8" w:tplc="F26A7D9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501DA"/>
    <w:multiLevelType w:val="multilevel"/>
    <w:tmpl w:val="5D82B58A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0E4EEC"/>
    <w:multiLevelType w:val="hybridMultilevel"/>
    <w:tmpl w:val="FFFFFFFF"/>
    <w:lvl w:ilvl="0" w:tplc="511E67AC">
      <w:start w:val="6"/>
      <w:numFmt w:val="decimal"/>
      <w:lvlText w:val="%1."/>
      <w:lvlJc w:val="left"/>
      <w:pPr>
        <w:ind w:left="720" w:hanging="360"/>
      </w:pPr>
    </w:lvl>
    <w:lvl w:ilvl="1" w:tplc="AACA7140">
      <w:start w:val="1"/>
      <w:numFmt w:val="lowerLetter"/>
      <w:lvlText w:val="%2."/>
      <w:lvlJc w:val="left"/>
      <w:pPr>
        <w:ind w:left="1440" w:hanging="360"/>
      </w:pPr>
    </w:lvl>
    <w:lvl w:ilvl="2" w:tplc="2BCA6DC8">
      <w:start w:val="1"/>
      <w:numFmt w:val="lowerRoman"/>
      <w:lvlText w:val="%3."/>
      <w:lvlJc w:val="right"/>
      <w:pPr>
        <w:ind w:left="2160" w:hanging="180"/>
      </w:pPr>
    </w:lvl>
    <w:lvl w:ilvl="3" w:tplc="2E78FA1E">
      <w:start w:val="1"/>
      <w:numFmt w:val="decimal"/>
      <w:lvlText w:val="%4."/>
      <w:lvlJc w:val="left"/>
      <w:pPr>
        <w:ind w:left="2880" w:hanging="360"/>
      </w:pPr>
    </w:lvl>
    <w:lvl w:ilvl="4" w:tplc="0694993A">
      <w:start w:val="1"/>
      <w:numFmt w:val="lowerLetter"/>
      <w:lvlText w:val="%5."/>
      <w:lvlJc w:val="left"/>
      <w:pPr>
        <w:ind w:left="3600" w:hanging="360"/>
      </w:pPr>
    </w:lvl>
    <w:lvl w:ilvl="5" w:tplc="BAFAA39A">
      <w:start w:val="1"/>
      <w:numFmt w:val="lowerRoman"/>
      <w:lvlText w:val="%6."/>
      <w:lvlJc w:val="right"/>
      <w:pPr>
        <w:ind w:left="4320" w:hanging="180"/>
      </w:pPr>
    </w:lvl>
    <w:lvl w:ilvl="6" w:tplc="BD60C69E">
      <w:start w:val="1"/>
      <w:numFmt w:val="decimal"/>
      <w:lvlText w:val="%7."/>
      <w:lvlJc w:val="left"/>
      <w:pPr>
        <w:ind w:left="5040" w:hanging="360"/>
      </w:pPr>
    </w:lvl>
    <w:lvl w:ilvl="7" w:tplc="1DB0718A">
      <w:start w:val="1"/>
      <w:numFmt w:val="lowerLetter"/>
      <w:lvlText w:val="%8."/>
      <w:lvlJc w:val="left"/>
      <w:pPr>
        <w:ind w:left="5760" w:hanging="360"/>
      </w:pPr>
    </w:lvl>
    <w:lvl w:ilvl="8" w:tplc="45AA138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15A87"/>
    <w:multiLevelType w:val="hybridMultilevel"/>
    <w:tmpl w:val="FFFFFFFF"/>
    <w:lvl w:ilvl="0" w:tplc="AFDC3B9C">
      <w:start w:val="7"/>
      <w:numFmt w:val="decimal"/>
      <w:lvlText w:val="%1."/>
      <w:lvlJc w:val="left"/>
      <w:pPr>
        <w:ind w:left="720" w:hanging="360"/>
      </w:pPr>
    </w:lvl>
    <w:lvl w:ilvl="1" w:tplc="382C7D46">
      <w:start w:val="1"/>
      <w:numFmt w:val="lowerLetter"/>
      <w:lvlText w:val="%2."/>
      <w:lvlJc w:val="left"/>
      <w:pPr>
        <w:ind w:left="1440" w:hanging="360"/>
      </w:pPr>
    </w:lvl>
    <w:lvl w:ilvl="2" w:tplc="7346A502">
      <w:start w:val="1"/>
      <w:numFmt w:val="lowerRoman"/>
      <w:lvlText w:val="%3."/>
      <w:lvlJc w:val="right"/>
      <w:pPr>
        <w:ind w:left="2160" w:hanging="180"/>
      </w:pPr>
    </w:lvl>
    <w:lvl w:ilvl="3" w:tplc="EB361B3E">
      <w:start w:val="1"/>
      <w:numFmt w:val="decimal"/>
      <w:lvlText w:val="%4."/>
      <w:lvlJc w:val="left"/>
      <w:pPr>
        <w:ind w:left="2880" w:hanging="360"/>
      </w:pPr>
    </w:lvl>
    <w:lvl w:ilvl="4" w:tplc="7B20222C">
      <w:start w:val="1"/>
      <w:numFmt w:val="lowerLetter"/>
      <w:lvlText w:val="%5."/>
      <w:lvlJc w:val="left"/>
      <w:pPr>
        <w:ind w:left="3600" w:hanging="360"/>
      </w:pPr>
    </w:lvl>
    <w:lvl w:ilvl="5" w:tplc="5F3CF5BE">
      <w:start w:val="1"/>
      <w:numFmt w:val="lowerRoman"/>
      <w:lvlText w:val="%6."/>
      <w:lvlJc w:val="right"/>
      <w:pPr>
        <w:ind w:left="4320" w:hanging="180"/>
      </w:pPr>
    </w:lvl>
    <w:lvl w:ilvl="6" w:tplc="08363D64">
      <w:start w:val="1"/>
      <w:numFmt w:val="decimal"/>
      <w:lvlText w:val="%7."/>
      <w:lvlJc w:val="left"/>
      <w:pPr>
        <w:ind w:left="5040" w:hanging="360"/>
      </w:pPr>
    </w:lvl>
    <w:lvl w:ilvl="7" w:tplc="75C46A26">
      <w:start w:val="1"/>
      <w:numFmt w:val="lowerLetter"/>
      <w:lvlText w:val="%8."/>
      <w:lvlJc w:val="left"/>
      <w:pPr>
        <w:ind w:left="5760" w:hanging="360"/>
      </w:pPr>
    </w:lvl>
    <w:lvl w:ilvl="8" w:tplc="B8449C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F69B4"/>
    <w:multiLevelType w:val="multilevel"/>
    <w:tmpl w:val="D3B2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9717C6"/>
    <w:multiLevelType w:val="hybridMultilevel"/>
    <w:tmpl w:val="FFFFFFFF"/>
    <w:lvl w:ilvl="0" w:tplc="6220D8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1C4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83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87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80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65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E0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E6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EA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A76BB"/>
    <w:multiLevelType w:val="hybridMultilevel"/>
    <w:tmpl w:val="FFFFFFFF"/>
    <w:lvl w:ilvl="0" w:tplc="8B64E344">
      <w:start w:val="1"/>
      <w:numFmt w:val="decimal"/>
      <w:lvlText w:val="%1."/>
      <w:lvlJc w:val="left"/>
      <w:pPr>
        <w:ind w:left="720" w:hanging="360"/>
      </w:pPr>
    </w:lvl>
    <w:lvl w:ilvl="1" w:tplc="5756F7D4">
      <w:start w:val="1"/>
      <w:numFmt w:val="lowerLetter"/>
      <w:lvlText w:val="%2."/>
      <w:lvlJc w:val="left"/>
      <w:pPr>
        <w:ind w:left="1440" w:hanging="360"/>
      </w:pPr>
    </w:lvl>
    <w:lvl w:ilvl="2" w:tplc="3D4636AA">
      <w:start w:val="1"/>
      <w:numFmt w:val="lowerRoman"/>
      <w:lvlText w:val="%3."/>
      <w:lvlJc w:val="right"/>
      <w:pPr>
        <w:ind w:left="2160" w:hanging="180"/>
      </w:pPr>
    </w:lvl>
    <w:lvl w:ilvl="3" w:tplc="605E7068">
      <w:start w:val="1"/>
      <w:numFmt w:val="decimal"/>
      <w:lvlText w:val="%4."/>
      <w:lvlJc w:val="left"/>
      <w:pPr>
        <w:ind w:left="2880" w:hanging="360"/>
      </w:pPr>
    </w:lvl>
    <w:lvl w:ilvl="4" w:tplc="E146BD28">
      <w:start w:val="1"/>
      <w:numFmt w:val="lowerLetter"/>
      <w:lvlText w:val="%5."/>
      <w:lvlJc w:val="left"/>
      <w:pPr>
        <w:ind w:left="3600" w:hanging="360"/>
      </w:pPr>
    </w:lvl>
    <w:lvl w:ilvl="5" w:tplc="1AC43B26">
      <w:start w:val="1"/>
      <w:numFmt w:val="lowerRoman"/>
      <w:lvlText w:val="%6."/>
      <w:lvlJc w:val="right"/>
      <w:pPr>
        <w:ind w:left="4320" w:hanging="180"/>
      </w:pPr>
    </w:lvl>
    <w:lvl w:ilvl="6" w:tplc="A62A2F40">
      <w:start w:val="1"/>
      <w:numFmt w:val="decimal"/>
      <w:lvlText w:val="%7."/>
      <w:lvlJc w:val="left"/>
      <w:pPr>
        <w:ind w:left="5040" w:hanging="360"/>
      </w:pPr>
    </w:lvl>
    <w:lvl w:ilvl="7" w:tplc="056C72BC">
      <w:start w:val="1"/>
      <w:numFmt w:val="lowerLetter"/>
      <w:lvlText w:val="%8."/>
      <w:lvlJc w:val="left"/>
      <w:pPr>
        <w:ind w:left="5760" w:hanging="360"/>
      </w:pPr>
    </w:lvl>
    <w:lvl w:ilvl="8" w:tplc="3848AFC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452EE"/>
    <w:multiLevelType w:val="hybridMultilevel"/>
    <w:tmpl w:val="FFFFFFFF"/>
    <w:lvl w:ilvl="0" w:tplc="A3EE7E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8E7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68A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CA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05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CD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C2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EA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21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211DB"/>
    <w:multiLevelType w:val="hybridMultilevel"/>
    <w:tmpl w:val="68A4F9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4158D2"/>
    <w:multiLevelType w:val="hybridMultilevel"/>
    <w:tmpl w:val="FFFFFFFF"/>
    <w:lvl w:ilvl="0" w:tplc="26DAFD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C43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87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E5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69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EF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7CD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27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80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42FE1"/>
    <w:multiLevelType w:val="multilevel"/>
    <w:tmpl w:val="F312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0D6044"/>
    <w:multiLevelType w:val="hybridMultilevel"/>
    <w:tmpl w:val="FFFFFFFF"/>
    <w:lvl w:ilvl="0" w:tplc="E19CC4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28A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28A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4A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69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CC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4E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02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2F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DD725"/>
    <w:multiLevelType w:val="hybridMultilevel"/>
    <w:tmpl w:val="FFFFFFFF"/>
    <w:lvl w:ilvl="0" w:tplc="954ACCD4">
      <w:start w:val="1"/>
      <w:numFmt w:val="decimal"/>
      <w:lvlText w:val="%1."/>
      <w:lvlJc w:val="left"/>
      <w:pPr>
        <w:ind w:left="720" w:hanging="360"/>
      </w:pPr>
    </w:lvl>
    <w:lvl w:ilvl="1" w:tplc="86829AB2">
      <w:start w:val="1"/>
      <w:numFmt w:val="lowerLetter"/>
      <w:lvlText w:val="%2."/>
      <w:lvlJc w:val="left"/>
      <w:pPr>
        <w:ind w:left="1440" w:hanging="360"/>
      </w:pPr>
    </w:lvl>
    <w:lvl w:ilvl="2" w:tplc="1AAA315C">
      <w:start w:val="1"/>
      <w:numFmt w:val="lowerRoman"/>
      <w:lvlText w:val="%3."/>
      <w:lvlJc w:val="right"/>
      <w:pPr>
        <w:ind w:left="2160" w:hanging="180"/>
      </w:pPr>
    </w:lvl>
    <w:lvl w:ilvl="3" w:tplc="EBE66F06">
      <w:start w:val="1"/>
      <w:numFmt w:val="decimal"/>
      <w:lvlText w:val="%4."/>
      <w:lvlJc w:val="left"/>
      <w:pPr>
        <w:ind w:left="2880" w:hanging="360"/>
      </w:pPr>
    </w:lvl>
    <w:lvl w:ilvl="4" w:tplc="C9A2D44E">
      <w:start w:val="1"/>
      <w:numFmt w:val="lowerLetter"/>
      <w:lvlText w:val="%5."/>
      <w:lvlJc w:val="left"/>
      <w:pPr>
        <w:ind w:left="3600" w:hanging="360"/>
      </w:pPr>
    </w:lvl>
    <w:lvl w:ilvl="5" w:tplc="670EF140">
      <w:start w:val="1"/>
      <w:numFmt w:val="lowerRoman"/>
      <w:lvlText w:val="%6."/>
      <w:lvlJc w:val="right"/>
      <w:pPr>
        <w:ind w:left="4320" w:hanging="180"/>
      </w:pPr>
    </w:lvl>
    <w:lvl w:ilvl="6" w:tplc="E25A2236">
      <w:start w:val="1"/>
      <w:numFmt w:val="decimal"/>
      <w:lvlText w:val="%7."/>
      <w:lvlJc w:val="left"/>
      <w:pPr>
        <w:ind w:left="5040" w:hanging="360"/>
      </w:pPr>
    </w:lvl>
    <w:lvl w:ilvl="7" w:tplc="F96E97B0">
      <w:start w:val="1"/>
      <w:numFmt w:val="lowerLetter"/>
      <w:lvlText w:val="%8."/>
      <w:lvlJc w:val="left"/>
      <w:pPr>
        <w:ind w:left="5760" w:hanging="360"/>
      </w:pPr>
    </w:lvl>
    <w:lvl w:ilvl="8" w:tplc="DBFE3F8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B210B"/>
    <w:multiLevelType w:val="multilevel"/>
    <w:tmpl w:val="B5DE9FD0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2E3746"/>
    <w:multiLevelType w:val="hybridMultilevel"/>
    <w:tmpl w:val="FFFFFFFF"/>
    <w:lvl w:ilvl="0" w:tplc="19EE111A">
      <w:start w:val="1"/>
      <w:numFmt w:val="decimal"/>
      <w:lvlText w:val="%1."/>
      <w:lvlJc w:val="left"/>
      <w:pPr>
        <w:ind w:left="720" w:hanging="360"/>
      </w:pPr>
    </w:lvl>
    <w:lvl w:ilvl="1" w:tplc="57885A30">
      <w:start w:val="1"/>
      <w:numFmt w:val="lowerLetter"/>
      <w:lvlText w:val="%2."/>
      <w:lvlJc w:val="left"/>
      <w:pPr>
        <w:ind w:left="1440" w:hanging="360"/>
      </w:pPr>
    </w:lvl>
    <w:lvl w:ilvl="2" w:tplc="53EE5B7E">
      <w:start w:val="1"/>
      <w:numFmt w:val="lowerRoman"/>
      <w:lvlText w:val="%3."/>
      <w:lvlJc w:val="right"/>
      <w:pPr>
        <w:ind w:left="2160" w:hanging="180"/>
      </w:pPr>
    </w:lvl>
    <w:lvl w:ilvl="3" w:tplc="6AD4AA7E">
      <w:start w:val="1"/>
      <w:numFmt w:val="decimal"/>
      <w:lvlText w:val="%4."/>
      <w:lvlJc w:val="left"/>
      <w:pPr>
        <w:ind w:left="2880" w:hanging="360"/>
      </w:pPr>
    </w:lvl>
    <w:lvl w:ilvl="4" w:tplc="1DC2DB8C">
      <w:start w:val="1"/>
      <w:numFmt w:val="lowerLetter"/>
      <w:lvlText w:val="%5."/>
      <w:lvlJc w:val="left"/>
      <w:pPr>
        <w:ind w:left="3600" w:hanging="360"/>
      </w:pPr>
    </w:lvl>
    <w:lvl w:ilvl="5" w:tplc="0A026DDE">
      <w:start w:val="1"/>
      <w:numFmt w:val="lowerRoman"/>
      <w:lvlText w:val="%6."/>
      <w:lvlJc w:val="right"/>
      <w:pPr>
        <w:ind w:left="4320" w:hanging="180"/>
      </w:pPr>
    </w:lvl>
    <w:lvl w:ilvl="6" w:tplc="3912BFA0">
      <w:start w:val="1"/>
      <w:numFmt w:val="decimal"/>
      <w:lvlText w:val="%7."/>
      <w:lvlJc w:val="left"/>
      <w:pPr>
        <w:ind w:left="5040" w:hanging="360"/>
      </w:pPr>
    </w:lvl>
    <w:lvl w:ilvl="7" w:tplc="FE22248C">
      <w:start w:val="1"/>
      <w:numFmt w:val="lowerLetter"/>
      <w:lvlText w:val="%8."/>
      <w:lvlJc w:val="left"/>
      <w:pPr>
        <w:ind w:left="5760" w:hanging="360"/>
      </w:pPr>
    </w:lvl>
    <w:lvl w:ilvl="8" w:tplc="56567AF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22473"/>
    <w:multiLevelType w:val="multilevel"/>
    <w:tmpl w:val="069E36D2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B20098"/>
    <w:multiLevelType w:val="hybridMultilevel"/>
    <w:tmpl w:val="FD9A9958"/>
    <w:lvl w:ilvl="0" w:tplc="48F8C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EC121E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2CC2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1222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C603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D0A1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2A79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785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CAEE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9F419B"/>
    <w:multiLevelType w:val="multilevel"/>
    <w:tmpl w:val="52D4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AD1D29"/>
    <w:multiLevelType w:val="hybridMultilevel"/>
    <w:tmpl w:val="FFFFFFFF"/>
    <w:lvl w:ilvl="0" w:tplc="8BA00CCC">
      <w:start w:val="4"/>
      <w:numFmt w:val="decimal"/>
      <w:lvlText w:val="%1."/>
      <w:lvlJc w:val="left"/>
      <w:pPr>
        <w:ind w:left="720" w:hanging="360"/>
      </w:pPr>
    </w:lvl>
    <w:lvl w:ilvl="1" w:tplc="3416BD24">
      <w:start w:val="1"/>
      <w:numFmt w:val="lowerLetter"/>
      <w:lvlText w:val="%2."/>
      <w:lvlJc w:val="left"/>
      <w:pPr>
        <w:ind w:left="1440" w:hanging="360"/>
      </w:pPr>
    </w:lvl>
    <w:lvl w:ilvl="2" w:tplc="C538A1FC">
      <w:start w:val="1"/>
      <w:numFmt w:val="lowerRoman"/>
      <w:lvlText w:val="%3."/>
      <w:lvlJc w:val="right"/>
      <w:pPr>
        <w:ind w:left="2160" w:hanging="180"/>
      </w:pPr>
    </w:lvl>
    <w:lvl w:ilvl="3" w:tplc="AAEE184E">
      <w:start w:val="1"/>
      <w:numFmt w:val="decimal"/>
      <w:lvlText w:val="%4."/>
      <w:lvlJc w:val="left"/>
      <w:pPr>
        <w:ind w:left="2880" w:hanging="360"/>
      </w:pPr>
    </w:lvl>
    <w:lvl w:ilvl="4" w:tplc="B98EF7E8">
      <w:start w:val="1"/>
      <w:numFmt w:val="lowerLetter"/>
      <w:lvlText w:val="%5."/>
      <w:lvlJc w:val="left"/>
      <w:pPr>
        <w:ind w:left="3600" w:hanging="360"/>
      </w:pPr>
    </w:lvl>
    <w:lvl w:ilvl="5" w:tplc="321E0E0E">
      <w:start w:val="1"/>
      <w:numFmt w:val="lowerRoman"/>
      <w:lvlText w:val="%6."/>
      <w:lvlJc w:val="right"/>
      <w:pPr>
        <w:ind w:left="4320" w:hanging="180"/>
      </w:pPr>
    </w:lvl>
    <w:lvl w:ilvl="6" w:tplc="9068532E">
      <w:start w:val="1"/>
      <w:numFmt w:val="decimal"/>
      <w:lvlText w:val="%7."/>
      <w:lvlJc w:val="left"/>
      <w:pPr>
        <w:ind w:left="5040" w:hanging="360"/>
      </w:pPr>
    </w:lvl>
    <w:lvl w:ilvl="7" w:tplc="6B12F4E2">
      <w:start w:val="1"/>
      <w:numFmt w:val="lowerLetter"/>
      <w:lvlText w:val="%8."/>
      <w:lvlJc w:val="left"/>
      <w:pPr>
        <w:ind w:left="5760" w:hanging="360"/>
      </w:pPr>
    </w:lvl>
    <w:lvl w:ilvl="8" w:tplc="3D98562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B6BDA"/>
    <w:multiLevelType w:val="hybridMultilevel"/>
    <w:tmpl w:val="FFFFFFFF"/>
    <w:lvl w:ilvl="0" w:tplc="D5B4DDB8">
      <w:start w:val="2"/>
      <w:numFmt w:val="decimal"/>
      <w:lvlText w:val="%1."/>
      <w:lvlJc w:val="left"/>
      <w:pPr>
        <w:ind w:left="720" w:hanging="360"/>
      </w:pPr>
    </w:lvl>
    <w:lvl w:ilvl="1" w:tplc="67C0BAC4">
      <w:start w:val="1"/>
      <w:numFmt w:val="lowerLetter"/>
      <w:lvlText w:val="%2."/>
      <w:lvlJc w:val="left"/>
      <w:pPr>
        <w:ind w:left="1440" w:hanging="360"/>
      </w:pPr>
    </w:lvl>
    <w:lvl w:ilvl="2" w:tplc="7D22189A">
      <w:start w:val="1"/>
      <w:numFmt w:val="lowerRoman"/>
      <w:lvlText w:val="%3."/>
      <w:lvlJc w:val="right"/>
      <w:pPr>
        <w:ind w:left="2160" w:hanging="180"/>
      </w:pPr>
    </w:lvl>
    <w:lvl w:ilvl="3" w:tplc="3CF4CF08">
      <w:start w:val="1"/>
      <w:numFmt w:val="decimal"/>
      <w:lvlText w:val="%4."/>
      <w:lvlJc w:val="left"/>
      <w:pPr>
        <w:ind w:left="2880" w:hanging="360"/>
      </w:pPr>
    </w:lvl>
    <w:lvl w:ilvl="4" w:tplc="F274DB68">
      <w:start w:val="1"/>
      <w:numFmt w:val="lowerLetter"/>
      <w:lvlText w:val="%5."/>
      <w:lvlJc w:val="left"/>
      <w:pPr>
        <w:ind w:left="3600" w:hanging="360"/>
      </w:pPr>
    </w:lvl>
    <w:lvl w:ilvl="5" w:tplc="AECC3336">
      <w:start w:val="1"/>
      <w:numFmt w:val="lowerRoman"/>
      <w:lvlText w:val="%6."/>
      <w:lvlJc w:val="right"/>
      <w:pPr>
        <w:ind w:left="4320" w:hanging="180"/>
      </w:pPr>
    </w:lvl>
    <w:lvl w:ilvl="6" w:tplc="0EA67204">
      <w:start w:val="1"/>
      <w:numFmt w:val="decimal"/>
      <w:lvlText w:val="%7."/>
      <w:lvlJc w:val="left"/>
      <w:pPr>
        <w:ind w:left="5040" w:hanging="360"/>
      </w:pPr>
    </w:lvl>
    <w:lvl w:ilvl="7" w:tplc="930CDB1A">
      <w:start w:val="1"/>
      <w:numFmt w:val="lowerLetter"/>
      <w:lvlText w:val="%8."/>
      <w:lvlJc w:val="left"/>
      <w:pPr>
        <w:ind w:left="5760" w:hanging="360"/>
      </w:pPr>
    </w:lvl>
    <w:lvl w:ilvl="8" w:tplc="EFFACA92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8585">
    <w:abstractNumId w:val="40"/>
  </w:num>
  <w:num w:numId="2" w16cid:durableId="1052772369">
    <w:abstractNumId w:val="16"/>
  </w:num>
  <w:num w:numId="3" w16cid:durableId="1092816715">
    <w:abstractNumId w:val="7"/>
  </w:num>
  <w:num w:numId="4" w16cid:durableId="1130127343">
    <w:abstractNumId w:val="3"/>
  </w:num>
  <w:num w:numId="5" w16cid:durableId="1131047777">
    <w:abstractNumId w:val="33"/>
  </w:num>
  <w:num w:numId="6" w16cid:durableId="1132820408">
    <w:abstractNumId w:val="5"/>
  </w:num>
  <w:num w:numId="7" w16cid:durableId="1162575633">
    <w:abstractNumId w:val="41"/>
  </w:num>
  <w:num w:numId="8" w16cid:durableId="1187598106">
    <w:abstractNumId w:val="10"/>
  </w:num>
  <w:num w:numId="9" w16cid:durableId="1347753096">
    <w:abstractNumId w:val="34"/>
  </w:num>
  <w:num w:numId="10" w16cid:durableId="1416244359">
    <w:abstractNumId w:val="1"/>
  </w:num>
  <w:num w:numId="11" w16cid:durableId="1419866658">
    <w:abstractNumId w:val="37"/>
  </w:num>
  <w:num w:numId="12" w16cid:durableId="1421440050">
    <w:abstractNumId w:val="13"/>
  </w:num>
  <w:num w:numId="13" w16cid:durableId="1485969074">
    <w:abstractNumId w:val="30"/>
  </w:num>
  <w:num w:numId="14" w16cid:durableId="1559630251">
    <w:abstractNumId w:val="39"/>
  </w:num>
  <w:num w:numId="15" w16cid:durableId="1566334620">
    <w:abstractNumId w:val="22"/>
  </w:num>
  <w:num w:numId="16" w16cid:durableId="1598095780">
    <w:abstractNumId w:val="11"/>
  </w:num>
  <w:num w:numId="17" w16cid:durableId="1674718088">
    <w:abstractNumId w:val="26"/>
  </w:num>
  <w:num w:numId="18" w16cid:durableId="16857503">
    <w:abstractNumId w:val="20"/>
  </w:num>
  <w:num w:numId="19" w16cid:durableId="1688829417">
    <w:abstractNumId w:val="4"/>
  </w:num>
  <w:num w:numId="20" w16cid:durableId="1781606790">
    <w:abstractNumId w:val="8"/>
  </w:num>
  <w:num w:numId="21" w16cid:durableId="1788890636">
    <w:abstractNumId w:val="24"/>
  </w:num>
  <w:num w:numId="22" w16cid:durableId="1804418729">
    <w:abstractNumId w:val="18"/>
  </w:num>
  <w:num w:numId="23" w16cid:durableId="1825048368">
    <w:abstractNumId w:val="31"/>
  </w:num>
  <w:num w:numId="24" w16cid:durableId="199906396">
    <w:abstractNumId w:val="12"/>
  </w:num>
  <w:num w:numId="25" w16cid:durableId="2091845608">
    <w:abstractNumId w:val="2"/>
  </w:num>
  <w:num w:numId="26" w16cid:durableId="2109152864">
    <w:abstractNumId w:val="23"/>
  </w:num>
  <w:num w:numId="27" w16cid:durableId="2132430361">
    <w:abstractNumId w:val="17"/>
  </w:num>
  <w:num w:numId="28" w16cid:durableId="242379626">
    <w:abstractNumId w:val="36"/>
  </w:num>
  <w:num w:numId="29" w16cid:durableId="253828870">
    <w:abstractNumId w:val="25"/>
  </w:num>
  <w:num w:numId="30" w16cid:durableId="25914818">
    <w:abstractNumId w:val="6"/>
  </w:num>
  <w:num w:numId="31" w16cid:durableId="259946621">
    <w:abstractNumId w:val="0"/>
  </w:num>
  <w:num w:numId="32" w16cid:durableId="352532298">
    <w:abstractNumId w:val="14"/>
  </w:num>
  <w:num w:numId="33" w16cid:durableId="383065435">
    <w:abstractNumId w:val="21"/>
  </w:num>
  <w:num w:numId="34" w16cid:durableId="540942914">
    <w:abstractNumId w:val="15"/>
  </w:num>
  <w:num w:numId="35" w16cid:durableId="566958644">
    <w:abstractNumId w:val="19"/>
  </w:num>
  <w:num w:numId="36" w16cid:durableId="666982171">
    <w:abstractNumId w:val="29"/>
  </w:num>
  <w:num w:numId="37" w16cid:durableId="678699810">
    <w:abstractNumId w:val="9"/>
  </w:num>
  <w:num w:numId="38" w16cid:durableId="778063296">
    <w:abstractNumId w:val="28"/>
  </w:num>
  <w:num w:numId="39" w16cid:durableId="854340603">
    <w:abstractNumId w:val="38"/>
  </w:num>
  <w:num w:numId="40" w16cid:durableId="952054406">
    <w:abstractNumId w:val="35"/>
  </w:num>
  <w:num w:numId="41" w16cid:durableId="967129604">
    <w:abstractNumId w:val="27"/>
  </w:num>
  <w:num w:numId="42" w16cid:durableId="9981182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43"/>
    <w:rsid w:val="00000109"/>
    <w:rsid w:val="0000065A"/>
    <w:rsid w:val="0000097F"/>
    <w:rsid w:val="000042A9"/>
    <w:rsid w:val="00005D7D"/>
    <w:rsid w:val="00006BB4"/>
    <w:rsid w:val="000070F5"/>
    <w:rsid w:val="0001084C"/>
    <w:rsid w:val="00010D19"/>
    <w:rsid w:val="000114F7"/>
    <w:rsid w:val="000120AC"/>
    <w:rsid w:val="000158EF"/>
    <w:rsid w:val="000158F6"/>
    <w:rsid w:val="00015D47"/>
    <w:rsid w:val="000215FA"/>
    <w:rsid w:val="00022BB5"/>
    <w:rsid w:val="00022FD9"/>
    <w:rsid w:val="0002332D"/>
    <w:rsid w:val="000236DF"/>
    <w:rsid w:val="00026523"/>
    <w:rsid w:val="00027EF9"/>
    <w:rsid w:val="000308F6"/>
    <w:rsid w:val="000309F4"/>
    <w:rsid w:val="00033B37"/>
    <w:rsid w:val="00036CE9"/>
    <w:rsid w:val="00036DAC"/>
    <w:rsid w:val="00037AB0"/>
    <w:rsid w:val="000403AB"/>
    <w:rsid w:val="00044375"/>
    <w:rsid w:val="00044962"/>
    <w:rsid w:val="00044CBC"/>
    <w:rsid w:val="0004551B"/>
    <w:rsid w:val="000501AE"/>
    <w:rsid w:val="00051B25"/>
    <w:rsid w:val="000561E5"/>
    <w:rsid w:val="00061BE0"/>
    <w:rsid w:val="00063427"/>
    <w:rsid w:val="00063D74"/>
    <w:rsid w:val="0006450B"/>
    <w:rsid w:val="0006452F"/>
    <w:rsid w:val="000703B1"/>
    <w:rsid w:val="0007083B"/>
    <w:rsid w:val="00070CA7"/>
    <w:rsid w:val="000725B3"/>
    <w:rsid w:val="00072B16"/>
    <w:rsid w:val="000769E4"/>
    <w:rsid w:val="000823CE"/>
    <w:rsid w:val="00082CB4"/>
    <w:rsid w:val="000850F9"/>
    <w:rsid w:val="000875A2"/>
    <w:rsid w:val="0009043E"/>
    <w:rsid w:val="00090C19"/>
    <w:rsid w:val="0009173A"/>
    <w:rsid w:val="00091B1B"/>
    <w:rsid w:val="00091BF4"/>
    <w:rsid w:val="00092462"/>
    <w:rsid w:val="00092D40"/>
    <w:rsid w:val="000A0B62"/>
    <w:rsid w:val="000A1D56"/>
    <w:rsid w:val="000A239D"/>
    <w:rsid w:val="000A328B"/>
    <w:rsid w:val="000A6AE2"/>
    <w:rsid w:val="000B0FA3"/>
    <w:rsid w:val="000B1EBD"/>
    <w:rsid w:val="000B3559"/>
    <w:rsid w:val="000B5EBD"/>
    <w:rsid w:val="000B6130"/>
    <w:rsid w:val="000B65A8"/>
    <w:rsid w:val="000C091C"/>
    <w:rsid w:val="000C367D"/>
    <w:rsid w:val="000C477F"/>
    <w:rsid w:val="000C5E9C"/>
    <w:rsid w:val="000C720A"/>
    <w:rsid w:val="000C7348"/>
    <w:rsid w:val="000C7820"/>
    <w:rsid w:val="000D26EB"/>
    <w:rsid w:val="000D4067"/>
    <w:rsid w:val="000D5249"/>
    <w:rsid w:val="000D5808"/>
    <w:rsid w:val="000E3922"/>
    <w:rsid w:val="000E4694"/>
    <w:rsid w:val="000E59AC"/>
    <w:rsid w:val="000E6F10"/>
    <w:rsid w:val="000E6F89"/>
    <w:rsid w:val="000E7151"/>
    <w:rsid w:val="000E77A1"/>
    <w:rsid w:val="000E7F73"/>
    <w:rsid w:val="000F0ED0"/>
    <w:rsid w:val="000F2AA2"/>
    <w:rsid w:val="000F4638"/>
    <w:rsid w:val="000F492A"/>
    <w:rsid w:val="000FEA92"/>
    <w:rsid w:val="001008F3"/>
    <w:rsid w:val="00100B09"/>
    <w:rsid w:val="00104154"/>
    <w:rsid w:val="00105B15"/>
    <w:rsid w:val="00106377"/>
    <w:rsid w:val="00106DD0"/>
    <w:rsid w:val="001103A7"/>
    <w:rsid w:val="001104A9"/>
    <w:rsid w:val="00110CD1"/>
    <w:rsid w:val="00110ED2"/>
    <w:rsid w:val="001119C1"/>
    <w:rsid w:val="00111B3A"/>
    <w:rsid w:val="00113370"/>
    <w:rsid w:val="00113824"/>
    <w:rsid w:val="00115594"/>
    <w:rsid w:val="001158ED"/>
    <w:rsid w:val="00115E8A"/>
    <w:rsid w:val="0011694C"/>
    <w:rsid w:val="00121240"/>
    <w:rsid w:val="00121F85"/>
    <w:rsid w:val="00124761"/>
    <w:rsid w:val="00125A4B"/>
    <w:rsid w:val="001266DE"/>
    <w:rsid w:val="0012672D"/>
    <w:rsid w:val="00126CAB"/>
    <w:rsid w:val="00127990"/>
    <w:rsid w:val="00133601"/>
    <w:rsid w:val="001339FD"/>
    <w:rsid w:val="00133BC0"/>
    <w:rsid w:val="001370BC"/>
    <w:rsid w:val="00137D8D"/>
    <w:rsid w:val="0014138C"/>
    <w:rsid w:val="00141D65"/>
    <w:rsid w:val="00142050"/>
    <w:rsid w:val="00143D95"/>
    <w:rsid w:val="00146284"/>
    <w:rsid w:val="00147120"/>
    <w:rsid w:val="00147B41"/>
    <w:rsid w:val="001505C8"/>
    <w:rsid w:val="0015067C"/>
    <w:rsid w:val="001508A3"/>
    <w:rsid w:val="00150C61"/>
    <w:rsid w:val="001513BE"/>
    <w:rsid w:val="001524E0"/>
    <w:rsid w:val="001527EF"/>
    <w:rsid w:val="001559F6"/>
    <w:rsid w:val="00156D02"/>
    <w:rsid w:val="001613CB"/>
    <w:rsid w:val="0016142E"/>
    <w:rsid w:val="00161883"/>
    <w:rsid w:val="0016251F"/>
    <w:rsid w:val="00167FE1"/>
    <w:rsid w:val="00170350"/>
    <w:rsid w:val="00170F3B"/>
    <w:rsid w:val="001710E0"/>
    <w:rsid w:val="00171AC6"/>
    <w:rsid w:val="00172B13"/>
    <w:rsid w:val="0017301A"/>
    <w:rsid w:val="001760D6"/>
    <w:rsid w:val="001779A0"/>
    <w:rsid w:val="001810D5"/>
    <w:rsid w:val="00181B35"/>
    <w:rsid w:val="00183BA7"/>
    <w:rsid w:val="001937DB"/>
    <w:rsid w:val="00193B7A"/>
    <w:rsid w:val="001947BC"/>
    <w:rsid w:val="00195076"/>
    <w:rsid w:val="001A0868"/>
    <w:rsid w:val="001A141E"/>
    <w:rsid w:val="001A3878"/>
    <w:rsid w:val="001A38B0"/>
    <w:rsid w:val="001A3F87"/>
    <w:rsid w:val="001A4CA3"/>
    <w:rsid w:val="001B0685"/>
    <w:rsid w:val="001B225B"/>
    <w:rsid w:val="001B2BA4"/>
    <w:rsid w:val="001B2C3C"/>
    <w:rsid w:val="001B37D5"/>
    <w:rsid w:val="001B4D71"/>
    <w:rsid w:val="001C0023"/>
    <w:rsid w:val="001C05D9"/>
    <w:rsid w:val="001C0C23"/>
    <w:rsid w:val="001C3109"/>
    <w:rsid w:val="001C56E8"/>
    <w:rsid w:val="001C5BD1"/>
    <w:rsid w:val="001D08A1"/>
    <w:rsid w:val="001D3412"/>
    <w:rsid w:val="001D3860"/>
    <w:rsid w:val="001D3BC9"/>
    <w:rsid w:val="001D4566"/>
    <w:rsid w:val="001D5187"/>
    <w:rsid w:val="001D5ADA"/>
    <w:rsid w:val="001D6932"/>
    <w:rsid w:val="001E02AC"/>
    <w:rsid w:val="001E0578"/>
    <w:rsid w:val="001E05C1"/>
    <w:rsid w:val="001E0DFC"/>
    <w:rsid w:val="001E1A3E"/>
    <w:rsid w:val="001E25D4"/>
    <w:rsid w:val="001E4E92"/>
    <w:rsid w:val="001E5227"/>
    <w:rsid w:val="001E6CE4"/>
    <w:rsid w:val="001F254A"/>
    <w:rsid w:val="001F3220"/>
    <w:rsid w:val="001F3286"/>
    <w:rsid w:val="001F6149"/>
    <w:rsid w:val="001F7916"/>
    <w:rsid w:val="00200126"/>
    <w:rsid w:val="00200EFE"/>
    <w:rsid w:val="0020144D"/>
    <w:rsid w:val="002024B8"/>
    <w:rsid w:val="002037D4"/>
    <w:rsid w:val="00204C6E"/>
    <w:rsid w:val="00207C29"/>
    <w:rsid w:val="00210917"/>
    <w:rsid w:val="00211A28"/>
    <w:rsid w:val="002120CF"/>
    <w:rsid w:val="00212E8A"/>
    <w:rsid w:val="00213BD8"/>
    <w:rsid w:val="0021579F"/>
    <w:rsid w:val="00215EF5"/>
    <w:rsid w:val="0022122D"/>
    <w:rsid w:val="0022135E"/>
    <w:rsid w:val="0022144B"/>
    <w:rsid w:val="0022208E"/>
    <w:rsid w:val="002239B1"/>
    <w:rsid w:val="00224D0C"/>
    <w:rsid w:val="002258E9"/>
    <w:rsid w:val="00226E18"/>
    <w:rsid w:val="00227B01"/>
    <w:rsid w:val="00230B32"/>
    <w:rsid w:val="002332E1"/>
    <w:rsid w:val="00233723"/>
    <w:rsid w:val="0023485A"/>
    <w:rsid w:val="00234F0D"/>
    <w:rsid w:val="002362A1"/>
    <w:rsid w:val="00236CDA"/>
    <w:rsid w:val="00236FB3"/>
    <w:rsid w:val="00237103"/>
    <w:rsid w:val="00237F50"/>
    <w:rsid w:val="0024087F"/>
    <w:rsid w:val="00241CA3"/>
    <w:rsid w:val="00243A2C"/>
    <w:rsid w:val="00245838"/>
    <w:rsid w:val="00246D0D"/>
    <w:rsid w:val="00250E36"/>
    <w:rsid w:val="00251366"/>
    <w:rsid w:val="00253946"/>
    <w:rsid w:val="002545CF"/>
    <w:rsid w:val="002550B9"/>
    <w:rsid w:val="002550D2"/>
    <w:rsid w:val="00256610"/>
    <w:rsid w:val="00256B09"/>
    <w:rsid w:val="002603AB"/>
    <w:rsid w:val="00261478"/>
    <w:rsid w:val="0026190A"/>
    <w:rsid w:val="0026376F"/>
    <w:rsid w:val="00264AEE"/>
    <w:rsid w:val="00264C80"/>
    <w:rsid w:val="00264F58"/>
    <w:rsid w:val="002676B9"/>
    <w:rsid w:val="002705ED"/>
    <w:rsid w:val="00273161"/>
    <w:rsid w:val="002733F6"/>
    <w:rsid w:val="002751B8"/>
    <w:rsid w:val="00280DE2"/>
    <w:rsid w:val="00281D0A"/>
    <w:rsid w:val="00284B44"/>
    <w:rsid w:val="00286323"/>
    <w:rsid w:val="00286B22"/>
    <w:rsid w:val="0028707D"/>
    <w:rsid w:val="00290749"/>
    <w:rsid w:val="002909A0"/>
    <w:rsid w:val="00290DE8"/>
    <w:rsid w:val="00292454"/>
    <w:rsid w:val="00292827"/>
    <w:rsid w:val="00292D0C"/>
    <w:rsid w:val="00293A22"/>
    <w:rsid w:val="00296903"/>
    <w:rsid w:val="00296A80"/>
    <w:rsid w:val="00297408"/>
    <w:rsid w:val="00297FDA"/>
    <w:rsid w:val="002A3BEC"/>
    <w:rsid w:val="002A537D"/>
    <w:rsid w:val="002A5D82"/>
    <w:rsid w:val="002B0EBE"/>
    <w:rsid w:val="002B1D22"/>
    <w:rsid w:val="002B3405"/>
    <w:rsid w:val="002B39BE"/>
    <w:rsid w:val="002B4DA8"/>
    <w:rsid w:val="002C151B"/>
    <w:rsid w:val="002C1688"/>
    <w:rsid w:val="002C3112"/>
    <w:rsid w:val="002C4C30"/>
    <w:rsid w:val="002C51A6"/>
    <w:rsid w:val="002C5BB9"/>
    <w:rsid w:val="002C6242"/>
    <w:rsid w:val="002C6E6A"/>
    <w:rsid w:val="002D0092"/>
    <w:rsid w:val="002D222C"/>
    <w:rsid w:val="002D4077"/>
    <w:rsid w:val="002D40F4"/>
    <w:rsid w:val="002D487A"/>
    <w:rsid w:val="002D5088"/>
    <w:rsid w:val="002D61C2"/>
    <w:rsid w:val="002D6B2F"/>
    <w:rsid w:val="002D7C09"/>
    <w:rsid w:val="002D7D42"/>
    <w:rsid w:val="002E29E8"/>
    <w:rsid w:val="002E5C06"/>
    <w:rsid w:val="002E5E46"/>
    <w:rsid w:val="002E63DF"/>
    <w:rsid w:val="002E78AB"/>
    <w:rsid w:val="002F0474"/>
    <w:rsid w:val="002F07D1"/>
    <w:rsid w:val="002F2EB3"/>
    <w:rsid w:val="002F309C"/>
    <w:rsid w:val="002F314A"/>
    <w:rsid w:val="002F419C"/>
    <w:rsid w:val="002F46A1"/>
    <w:rsid w:val="002F5AF6"/>
    <w:rsid w:val="002F5BDC"/>
    <w:rsid w:val="002F7710"/>
    <w:rsid w:val="00300E76"/>
    <w:rsid w:val="00300FC8"/>
    <w:rsid w:val="003017D6"/>
    <w:rsid w:val="00304543"/>
    <w:rsid w:val="00304A48"/>
    <w:rsid w:val="00304F68"/>
    <w:rsid w:val="00305685"/>
    <w:rsid w:val="003075E7"/>
    <w:rsid w:val="00307958"/>
    <w:rsid w:val="003101CC"/>
    <w:rsid w:val="00310D18"/>
    <w:rsid w:val="00314B64"/>
    <w:rsid w:val="00314D9D"/>
    <w:rsid w:val="00316D9E"/>
    <w:rsid w:val="0031746B"/>
    <w:rsid w:val="00317684"/>
    <w:rsid w:val="003222F7"/>
    <w:rsid w:val="0032329F"/>
    <w:rsid w:val="003270CB"/>
    <w:rsid w:val="00327D13"/>
    <w:rsid w:val="0033077B"/>
    <w:rsid w:val="00331F3F"/>
    <w:rsid w:val="003322AF"/>
    <w:rsid w:val="00333254"/>
    <w:rsid w:val="00333483"/>
    <w:rsid w:val="00333D58"/>
    <w:rsid w:val="00334040"/>
    <w:rsid w:val="003356F6"/>
    <w:rsid w:val="00341A8E"/>
    <w:rsid w:val="00343AC4"/>
    <w:rsid w:val="00350BEA"/>
    <w:rsid w:val="0035729B"/>
    <w:rsid w:val="0035783D"/>
    <w:rsid w:val="00357A67"/>
    <w:rsid w:val="00357D8B"/>
    <w:rsid w:val="00361547"/>
    <w:rsid w:val="0036213C"/>
    <w:rsid w:val="0036224F"/>
    <w:rsid w:val="003635EC"/>
    <w:rsid w:val="00363835"/>
    <w:rsid w:val="00363BF0"/>
    <w:rsid w:val="003661D8"/>
    <w:rsid w:val="00366AF9"/>
    <w:rsid w:val="00367AD1"/>
    <w:rsid w:val="00371904"/>
    <w:rsid w:val="00371FB4"/>
    <w:rsid w:val="00372ACD"/>
    <w:rsid w:val="003750CB"/>
    <w:rsid w:val="00376F79"/>
    <w:rsid w:val="00377D97"/>
    <w:rsid w:val="003816CF"/>
    <w:rsid w:val="00383A9E"/>
    <w:rsid w:val="00386785"/>
    <w:rsid w:val="00387D3F"/>
    <w:rsid w:val="00391E73"/>
    <w:rsid w:val="0039419D"/>
    <w:rsid w:val="00395781"/>
    <w:rsid w:val="00396A94"/>
    <w:rsid w:val="00396CA6"/>
    <w:rsid w:val="0039753A"/>
    <w:rsid w:val="0039795F"/>
    <w:rsid w:val="003A1D8C"/>
    <w:rsid w:val="003A27BD"/>
    <w:rsid w:val="003A2EA7"/>
    <w:rsid w:val="003A39DB"/>
    <w:rsid w:val="003A402E"/>
    <w:rsid w:val="003A5879"/>
    <w:rsid w:val="003B2BF7"/>
    <w:rsid w:val="003B3011"/>
    <w:rsid w:val="003B3247"/>
    <w:rsid w:val="003B3F7A"/>
    <w:rsid w:val="003B65AA"/>
    <w:rsid w:val="003C0014"/>
    <w:rsid w:val="003C1AD4"/>
    <w:rsid w:val="003C3FA6"/>
    <w:rsid w:val="003C45B7"/>
    <w:rsid w:val="003C63A9"/>
    <w:rsid w:val="003C75A0"/>
    <w:rsid w:val="003C76BD"/>
    <w:rsid w:val="003D40F0"/>
    <w:rsid w:val="003D5A94"/>
    <w:rsid w:val="003D5BCA"/>
    <w:rsid w:val="003D713A"/>
    <w:rsid w:val="003E23FA"/>
    <w:rsid w:val="003E61FB"/>
    <w:rsid w:val="003E638E"/>
    <w:rsid w:val="003E66C9"/>
    <w:rsid w:val="003F088C"/>
    <w:rsid w:val="003F1717"/>
    <w:rsid w:val="003F23A5"/>
    <w:rsid w:val="003F24AF"/>
    <w:rsid w:val="003F25D5"/>
    <w:rsid w:val="003F2CE4"/>
    <w:rsid w:val="003F2F9B"/>
    <w:rsid w:val="003F3068"/>
    <w:rsid w:val="003F3C92"/>
    <w:rsid w:val="003F4ABB"/>
    <w:rsid w:val="0040025A"/>
    <w:rsid w:val="004004EA"/>
    <w:rsid w:val="00400D31"/>
    <w:rsid w:val="00401B5A"/>
    <w:rsid w:val="00402100"/>
    <w:rsid w:val="0040253E"/>
    <w:rsid w:val="00402C3D"/>
    <w:rsid w:val="00405D1B"/>
    <w:rsid w:val="004070CB"/>
    <w:rsid w:val="004109FE"/>
    <w:rsid w:val="00414E13"/>
    <w:rsid w:val="00415437"/>
    <w:rsid w:val="004172F8"/>
    <w:rsid w:val="00417845"/>
    <w:rsid w:val="00417941"/>
    <w:rsid w:val="00417E3E"/>
    <w:rsid w:val="00420DF0"/>
    <w:rsid w:val="00422ABC"/>
    <w:rsid w:val="004238F8"/>
    <w:rsid w:val="00424361"/>
    <w:rsid w:val="00424EC4"/>
    <w:rsid w:val="00427A72"/>
    <w:rsid w:val="00430EE3"/>
    <w:rsid w:val="0043108A"/>
    <w:rsid w:val="00432287"/>
    <w:rsid w:val="00432D4C"/>
    <w:rsid w:val="004345F3"/>
    <w:rsid w:val="00435321"/>
    <w:rsid w:val="004361DA"/>
    <w:rsid w:val="00437FAD"/>
    <w:rsid w:val="00440DC0"/>
    <w:rsid w:val="004416D5"/>
    <w:rsid w:val="0044288A"/>
    <w:rsid w:val="00443B4F"/>
    <w:rsid w:val="004526AE"/>
    <w:rsid w:val="00452879"/>
    <w:rsid w:val="00452917"/>
    <w:rsid w:val="004529E9"/>
    <w:rsid w:val="00454651"/>
    <w:rsid w:val="0045478F"/>
    <w:rsid w:val="00455543"/>
    <w:rsid w:val="00455F11"/>
    <w:rsid w:val="00455F57"/>
    <w:rsid w:val="00457C00"/>
    <w:rsid w:val="004610EE"/>
    <w:rsid w:val="00463250"/>
    <w:rsid w:val="0046367B"/>
    <w:rsid w:val="00465940"/>
    <w:rsid w:val="00471820"/>
    <w:rsid w:val="00473466"/>
    <w:rsid w:val="0047460D"/>
    <w:rsid w:val="004746BA"/>
    <w:rsid w:val="004806B2"/>
    <w:rsid w:val="004812EE"/>
    <w:rsid w:val="00481A0A"/>
    <w:rsid w:val="004822EA"/>
    <w:rsid w:val="00483460"/>
    <w:rsid w:val="004840EF"/>
    <w:rsid w:val="00484772"/>
    <w:rsid w:val="00484949"/>
    <w:rsid w:val="004875E1"/>
    <w:rsid w:val="0049124B"/>
    <w:rsid w:val="00493470"/>
    <w:rsid w:val="004955AE"/>
    <w:rsid w:val="004956EF"/>
    <w:rsid w:val="004A3FAF"/>
    <w:rsid w:val="004A446F"/>
    <w:rsid w:val="004A6A4E"/>
    <w:rsid w:val="004B1259"/>
    <w:rsid w:val="004B2C3C"/>
    <w:rsid w:val="004B2CC3"/>
    <w:rsid w:val="004B2CE7"/>
    <w:rsid w:val="004B2F78"/>
    <w:rsid w:val="004B6887"/>
    <w:rsid w:val="004C0B04"/>
    <w:rsid w:val="004C2C5E"/>
    <w:rsid w:val="004C36FB"/>
    <w:rsid w:val="004C4785"/>
    <w:rsid w:val="004C5A9E"/>
    <w:rsid w:val="004C640E"/>
    <w:rsid w:val="004C723B"/>
    <w:rsid w:val="004C7E28"/>
    <w:rsid w:val="004D06AB"/>
    <w:rsid w:val="004D3382"/>
    <w:rsid w:val="004D36E2"/>
    <w:rsid w:val="004D3847"/>
    <w:rsid w:val="004D4A29"/>
    <w:rsid w:val="004D5280"/>
    <w:rsid w:val="004D5BAF"/>
    <w:rsid w:val="004D63ED"/>
    <w:rsid w:val="004D64D5"/>
    <w:rsid w:val="004D6C5B"/>
    <w:rsid w:val="004D710E"/>
    <w:rsid w:val="004D7EA0"/>
    <w:rsid w:val="004E10F4"/>
    <w:rsid w:val="004E26B5"/>
    <w:rsid w:val="004E2B58"/>
    <w:rsid w:val="004E3CF6"/>
    <w:rsid w:val="004E6E98"/>
    <w:rsid w:val="004E72C7"/>
    <w:rsid w:val="004F01E4"/>
    <w:rsid w:val="004F0832"/>
    <w:rsid w:val="004F2540"/>
    <w:rsid w:val="004F47E3"/>
    <w:rsid w:val="004F5015"/>
    <w:rsid w:val="004F583E"/>
    <w:rsid w:val="00501FB0"/>
    <w:rsid w:val="005059E8"/>
    <w:rsid w:val="0050679C"/>
    <w:rsid w:val="00506E24"/>
    <w:rsid w:val="00507275"/>
    <w:rsid w:val="00515410"/>
    <w:rsid w:val="00516F73"/>
    <w:rsid w:val="00520161"/>
    <w:rsid w:val="00521429"/>
    <w:rsid w:val="005223C3"/>
    <w:rsid w:val="0052252C"/>
    <w:rsid w:val="00523230"/>
    <w:rsid w:val="005255DD"/>
    <w:rsid w:val="00533CA9"/>
    <w:rsid w:val="005343A9"/>
    <w:rsid w:val="005347BB"/>
    <w:rsid w:val="005366D5"/>
    <w:rsid w:val="00540622"/>
    <w:rsid w:val="00541177"/>
    <w:rsid w:val="00544297"/>
    <w:rsid w:val="005450A6"/>
    <w:rsid w:val="00545CF6"/>
    <w:rsid w:val="0054785E"/>
    <w:rsid w:val="00550CA1"/>
    <w:rsid w:val="0055203C"/>
    <w:rsid w:val="005521D9"/>
    <w:rsid w:val="005522BA"/>
    <w:rsid w:val="00553189"/>
    <w:rsid w:val="00553719"/>
    <w:rsid w:val="0055388F"/>
    <w:rsid w:val="00554A8D"/>
    <w:rsid w:val="00555D94"/>
    <w:rsid w:val="00555FD4"/>
    <w:rsid w:val="00557D24"/>
    <w:rsid w:val="00560E24"/>
    <w:rsid w:val="005616CE"/>
    <w:rsid w:val="00562D88"/>
    <w:rsid w:val="00565551"/>
    <w:rsid w:val="005660A5"/>
    <w:rsid w:val="00566A60"/>
    <w:rsid w:val="00566E6E"/>
    <w:rsid w:val="00570EBE"/>
    <w:rsid w:val="00573D99"/>
    <w:rsid w:val="00574FE2"/>
    <w:rsid w:val="00576D09"/>
    <w:rsid w:val="005802F9"/>
    <w:rsid w:val="00581195"/>
    <w:rsid w:val="00581695"/>
    <w:rsid w:val="0058242A"/>
    <w:rsid w:val="00584C0A"/>
    <w:rsid w:val="00585996"/>
    <w:rsid w:val="00586495"/>
    <w:rsid w:val="00586AB5"/>
    <w:rsid w:val="00586C48"/>
    <w:rsid w:val="00586E0F"/>
    <w:rsid w:val="0059119F"/>
    <w:rsid w:val="005917D4"/>
    <w:rsid w:val="00592941"/>
    <w:rsid w:val="00593414"/>
    <w:rsid w:val="00593E98"/>
    <w:rsid w:val="005940D7"/>
    <w:rsid w:val="00597BCD"/>
    <w:rsid w:val="005A25CB"/>
    <w:rsid w:val="005A4A8C"/>
    <w:rsid w:val="005A4F9A"/>
    <w:rsid w:val="005A7D26"/>
    <w:rsid w:val="005B0AFB"/>
    <w:rsid w:val="005B3155"/>
    <w:rsid w:val="005B40C4"/>
    <w:rsid w:val="005B4C5D"/>
    <w:rsid w:val="005B7692"/>
    <w:rsid w:val="005B7C02"/>
    <w:rsid w:val="005C13CC"/>
    <w:rsid w:val="005C16BF"/>
    <w:rsid w:val="005C5196"/>
    <w:rsid w:val="005C64F1"/>
    <w:rsid w:val="005C6510"/>
    <w:rsid w:val="005C65A6"/>
    <w:rsid w:val="005D13A2"/>
    <w:rsid w:val="005D16B6"/>
    <w:rsid w:val="005D189E"/>
    <w:rsid w:val="005D2DC6"/>
    <w:rsid w:val="005D5555"/>
    <w:rsid w:val="005D78F3"/>
    <w:rsid w:val="005E0237"/>
    <w:rsid w:val="005E3995"/>
    <w:rsid w:val="005E5165"/>
    <w:rsid w:val="005E569C"/>
    <w:rsid w:val="005F1901"/>
    <w:rsid w:val="005F1C91"/>
    <w:rsid w:val="005F2A4B"/>
    <w:rsid w:val="005F2CA5"/>
    <w:rsid w:val="005F359C"/>
    <w:rsid w:val="005F3662"/>
    <w:rsid w:val="005F418A"/>
    <w:rsid w:val="005F4B2D"/>
    <w:rsid w:val="005F4CA0"/>
    <w:rsid w:val="005F5145"/>
    <w:rsid w:val="005F5446"/>
    <w:rsid w:val="005F63D5"/>
    <w:rsid w:val="005F648A"/>
    <w:rsid w:val="005F6F71"/>
    <w:rsid w:val="005F76BE"/>
    <w:rsid w:val="00600BB7"/>
    <w:rsid w:val="00600CCA"/>
    <w:rsid w:val="00603909"/>
    <w:rsid w:val="00603D74"/>
    <w:rsid w:val="00605394"/>
    <w:rsid w:val="00605925"/>
    <w:rsid w:val="00605DD3"/>
    <w:rsid w:val="006061FF"/>
    <w:rsid w:val="006063BA"/>
    <w:rsid w:val="00607940"/>
    <w:rsid w:val="00607FB5"/>
    <w:rsid w:val="00612741"/>
    <w:rsid w:val="00612923"/>
    <w:rsid w:val="00616BA3"/>
    <w:rsid w:val="006208D0"/>
    <w:rsid w:val="00623644"/>
    <w:rsid w:val="00624EED"/>
    <w:rsid w:val="00626008"/>
    <w:rsid w:val="00626C0F"/>
    <w:rsid w:val="00627EF8"/>
    <w:rsid w:val="006303DF"/>
    <w:rsid w:val="0063115D"/>
    <w:rsid w:val="00632AA7"/>
    <w:rsid w:val="0063302A"/>
    <w:rsid w:val="00633662"/>
    <w:rsid w:val="006340EC"/>
    <w:rsid w:val="0063438D"/>
    <w:rsid w:val="0063532B"/>
    <w:rsid w:val="00635E65"/>
    <w:rsid w:val="0063640C"/>
    <w:rsid w:val="00637EB7"/>
    <w:rsid w:val="00640319"/>
    <w:rsid w:val="00641471"/>
    <w:rsid w:val="00642105"/>
    <w:rsid w:val="00643F97"/>
    <w:rsid w:val="00645BCE"/>
    <w:rsid w:val="006465AD"/>
    <w:rsid w:val="006470C0"/>
    <w:rsid w:val="0065154B"/>
    <w:rsid w:val="00653749"/>
    <w:rsid w:val="00656E35"/>
    <w:rsid w:val="006629A3"/>
    <w:rsid w:val="00665580"/>
    <w:rsid w:val="00667380"/>
    <w:rsid w:val="00675835"/>
    <w:rsid w:val="00676838"/>
    <w:rsid w:val="00676AA3"/>
    <w:rsid w:val="006774C6"/>
    <w:rsid w:val="006869F3"/>
    <w:rsid w:val="006913AF"/>
    <w:rsid w:val="00691FEF"/>
    <w:rsid w:val="00692B79"/>
    <w:rsid w:val="0069340F"/>
    <w:rsid w:val="00694324"/>
    <w:rsid w:val="006952CE"/>
    <w:rsid w:val="006963E7"/>
    <w:rsid w:val="0069727A"/>
    <w:rsid w:val="006A0E2E"/>
    <w:rsid w:val="006A1FF8"/>
    <w:rsid w:val="006A67BB"/>
    <w:rsid w:val="006B2007"/>
    <w:rsid w:val="006B24BC"/>
    <w:rsid w:val="006B29A5"/>
    <w:rsid w:val="006B337D"/>
    <w:rsid w:val="006B5A23"/>
    <w:rsid w:val="006B5FF7"/>
    <w:rsid w:val="006B64FB"/>
    <w:rsid w:val="006B74C4"/>
    <w:rsid w:val="006B78DE"/>
    <w:rsid w:val="006C3C64"/>
    <w:rsid w:val="006C5FA5"/>
    <w:rsid w:val="006D0E8E"/>
    <w:rsid w:val="006D2F5A"/>
    <w:rsid w:val="006D45E2"/>
    <w:rsid w:val="006D5DAA"/>
    <w:rsid w:val="006D7501"/>
    <w:rsid w:val="006D7565"/>
    <w:rsid w:val="006D795F"/>
    <w:rsid w:val="006D7A3D"/>
    <w:rsid w:val="006E10D6"/>
    <w:rsid w:val="006E1C28"/>
    <w:rsid w:val="006E30A0"/>
    <w:rsid w:val="006E3E42"/>
    <w:rsid w:val="006F0E66"/>
    <w:rsid w:val="006F1DF9"/>
    <w:rsid w:val="006F25AF"/>
    <w:rsid w:val="006F51A1"/>
    <w:rsid w:val="006F5BCA"/>
    <w:rsid w:val="006F66C3"/>
    <w:rsid w:val="006F6CDD"/>
    <w:rsid w:val="0070042C"/>
    <w:rsid w:val="00700A4F"/>
    <w:rsid w:val="00700D40"/>
    <w:rsid w:val="0070109F"/>
    <w:rsid w:val="0070134A"/>
    <w:rsid w:val="00701350"/>
    <w:rsid w:val="00702A73"/>
    <w:rsid w:val="00705DAD"/>
    <w:rsid w:val="00707E7B"/>
    <w:rsid w:val="007116BE"/>
    <w:rsid w:val="00712440"/>
    <w:rsid w:val="007134BE"/>
    <w:rsid w:val="00713ED6"/>
    <w:rsid w:val="00714402"/>
    <w:rsid w:val="00715FB0"/>
    <w:rsid w:val="00716346"/>
    <w:rsid w:val="00717857"/>
    <w:rsid w:val="00720A4A"/>
    <w:rsid w:val="0072242F"/>
    <w:rsid w:val="007253B8"/>
    <w:rsid w:val="007311A9"/>
    <w:rsid w:val="00731E0E"/>
    <w:rsid w:val="007350E7"/>
    <w:rsid w:val="00740140"/>
    <w:rsid w:val="007406FF"/>
    <w:rsid w:val="00741EF8"/>
    <w:rsid w:val="00742544"/>
    <w:rsid w:val="007435EC"/>
    <w:rsid w:val="00744D6B"/>
    <w:rsid w:val="00750E7E"/>
    <w:rsid w:val="00751ABF"/>
    <w:rsid w:val="007533E2"/>
    <w:rsid w:val="007534B1"/>
    <w:rsid w:val="00753815"/>
    <w:rsid w:val="00754EE5"/>
    <w:rsid w:val="00755799"/>
    <w:rsid w:val="00756000"/>
    <w:rsid w:val="0075682C"/>
    <w:rsid w:val="0076210E"/>
    <w:rsid w:val="00762389"/>
    <w:rsid w:val="00762C2D"/>
    <w:rsid w:val="007633B9"/>
    <w:rsid w:val="00764652"/>
    <w:rsid w:val="00764EBF"/>
    <w:rsid w:val="00765EDF"/>
    <w:rsid w:val="00770BC7"/>
    <w:rsid w:val="00771038"/>
    <w:rsid w:val="00772828"/>
    <w:rsid w:val="00773646"/>
    <w:rsid w:val="00773FA1"/>
    <w:rsid w:val="00774C86"/>
    <w:rsid w:val="007759FD"/>
    <w:rsid w:val="00775A4D"/>
    <w:rsid w:val="007805FF"/>
    <w:rsid w:val="007813B3"/>
    <w:rsid w:val="007815D4"/>
    <w:rsid w:val="0078183B"/>
    <w:rsid w:val="00782AC2"/>
    <w:rsid w:val="0078504C"/>
    <w:rsid w:val="0078598A"/>
    <w:rsid w:val="007916EB"/>
    <w:rsid w:val="00791CFA"/>
    <w:rsid w:val="00792CD8"/>
    <w:rsid w:val="0079393B"/>
    <w:rsid w:val="007947F4"/>
    <w:rsid w:val="007A063A"/>
    <w:rsid w:val="007A0674"/>
    <w:rsid w:val="007A208F"/>
    <w:rsid w:val="007A2574"/>
    <w:rsid w:val="007A43B1"/>
    <w:rsid w:val="007A5FCF"/>
    <w:rsid w:val="007B022A"/>
    <w:rsid w:val="007B04D1"/>
    <w:rsid w:val="007B0C36"/>
    <w:rsid w:val="007B150A"/>
    <w:rsid w:val="007B5521"/>
    <w:rsid w:val="007B5743"/>
    <w:rsid w:val="007C0D8B"/>
    <w:rsid w:val="007C136D"/>
    <w:rsid w:val="007C1A39"/>
    <w:rsid w:val="007C452F"/>
    <w:rsid w:val="007D2B02"/>
    <w:rsid w:val="007D37B2"/>
    <w:rsid w:val="007D4179"/>
    <w:rsid w:val="007D41CF"/>
    <w:rsid w:val="007D42A9"/>
    <w:rsid w:val="007D6263"/>
    <w:rsid w:val="007D7C54"/>
    <w:rsid w:val="007E1CA6"/>
    <w:rsid w:val="007E1EC3"/>
    <w:rsid w:val="007E607D"/>
    <w:rsid w:val="007E6FFD"/>
    <w:rsid w:val="007F078B"/>
    <w:rsid w:val="007F0B09"/>
    <w:rsid w:val="007F0DBA"/>
    <w:rsid w:val="007F2CD6"/>
    <w:rsid w:val="007F3D6B"/>
    <w:rsid w:val="007F4508"/>
    <w:rsid w:val="007F5D1D"/>
    <w:rsid w:val="007F6B8A"/>
    <w:rsid w:val="007F79FF"/>
    <w:rsid w:val="008001FF"/>
    <w:rsid w:val="008041C4"/>
    <w:rsid w:val="00804C88"/>
    <w:rsid w:val="00804FEA"/>
    <w:rsid w:val="008102CE"/>
    <w:rsid w:val="008114CF"/>
    <w:rsid w:val="0081162B"/>
    <w:rsid w:val="0082082F"/>
    <w:rsid w:val="00822495"/>
    <w:rsid w:val="00822DA7"/>
    <w:rsid w:val="00822FA6"/>
    <w:rsid w:val="00824072"/>
    <w:rsid w:val="00824F2F"/>
    <w:rsid w:val="008253D9"/>
    <w:rsid w:val="0082638B"/>
    <w:rsid w:val="0082652A"/>
    <w:rsid w:val="00833F4A"/>
    <w:rsid w:val="00834ACE"/>
    <w:rsid w:val="008352FE"/>
    <w:rsid w:val="008415E1"/>
    <w:rsid w:val="008426D7"/>
    <w:rsid w:val="008433E8"/>
    <w:rsid w:val="008435F2"/>
    <w:rsid w:val="00843723"/>
    <w:rsid w:val="008455EE"/>
    <w:rsid w:val="00845F13"/>
    <w:rsid w:val="0084704F"/>
    <w:rsid w:val="00850556"/>
    <w:rsid w:val="008510A5"/>
    <w:rsid w:val="00852B3F"/>
    <w:rsid w:val="00856DF4"/>
    <w:rsid w:val="00857443"/>
    <w:rsid w:val="00864C8F"/>
    <w:rsid w:val="008659A9"/>
    <w:rsid w:val="00867048"/>
    <w:rsid w:val="0086790A"/>
    <w:rsid w:val="0087359A"/>
    <w:rsid w:val="00877597"/>
    <w:rsid w:val="00877D64"/>
    <w:rsid w:val="00882C45"/>
    <w:rsid w:val="008839E1"/>
    <w:rsid w:val="00883D5E"/>
    <w:rsid w:val="00886563"/>
    <w:rsid w:val="0088666F"/>
    <w:rsid w:val="00887F99"/>
    <w:rsid w:val="0088A48D"/>
    <w:rsid w:val="00892F55"/>
    <w:rsid w:val="00896BAF"/>
    <w:rsid w:val="008A1612"/>
    <w:rsid w:val="008A17D0"/>
    <w:rsid w:val="008A401B"/>
    <w:rsid w:val="008A46C5"/>
    <w:rsid w:val="008B140C"/>
    <w:rsid w:val="008B1CC3"/>
    <w:rsid w:val="008B4B2E"/>
    <w:rsid w:val="008B65AE"/>
    <w:rsid w:val="008C0035"/>
    <w:rsid w:val="008C46EE"/>
    <w:rsid w:val="008C5D47"/>
    <w:rsid w:val="008C70FE"/>
    <w:rsid w:val="008C75BA"/>
    <w:rsid w:val="008C77C5"/>
    <w:rsid w:val="008C7B60"/>
    <w:rsid w:val="008D0D28"/>
    <w:rsid w:val="008D10BC"/>
    <w:rsid w:val="008D1B37"/>
    <w:rsid w:val="008D2492"/>
    <w:rsid w:val="008D2C75"/>
    <w:rsid w:val="008D4454"/>
    <w:rsid w:val="008D483C"/>
    <w:rsid w:val="008D5413"/>
    <w:rsid w:val="008D5C8A"/>
    <w:rsid w:val="008D5FF2"/>
    <w:rsid w:val="008D642D"/>
    <w:rsid w:val="008D6680"/>
    <w:rsid w:val="008D6906"/>
    <w:rsid w:val="008D6D57"/>
    <w:rsid w:val="008D7F30"/>
    <w:rsid w:val="008E00EE"/>
    <w:rsid w:val="008E138F"/>
    <w:rsid w:val="008E2B27"/>
    <w:rsid w:val="008E2EA5"/>
    <w:rsid w:val="008E3BB7"/>
    <w:rsid w:val="008E4A61"/>
    <w:rsid w:val="008E4C04"/>
    <w:rsid w:val="008E5545"/>
    <w:rsid w:val="008F330E"/>
    <w:rsid w:val="008F3A16"/>
    <w:rsid w:val="008F3B7E"/>
    <w:rsid w:val="008F453F"/>
    <w:rsid w:val="008F6C84"/>
    <w:rsid w:val="00900A77"/>
    <w:rsid w:val="00901538"/>
    <w:rsid w:val="00904BA1"/>
    <w:rsid w:val="00905EF4"/>
    <w:rsid w:val="0090658C"/>
    <w:rsid w:val="00907D48"/>
    <w:rsid w:val="00907DC1"/>
    <w:rsid w:val="00911310"/>
    <w:rsid w:val="00912D7F"/>
    <w:rsid w:val="00913310"/>
    <w:rsid w:val="00914164"/>
    <w:rsid w:val="00914F65"/>
    <w:rsid w:val="00915EC8"/>
    <w:rsid w:val="009172B4"/>
    <w:rsid w:val="00920233"/>
    <w:rsid w:val="00921D9E"/>
    <w:rsid w:val="00921EF4"/>
    <w:rsid w:val="0092207A"/>
    <w:rsid w:val="00924839"/>
    <w:rsid w:val="009261A2"/>
    <w:rsid w:val="00926527"/>
    <w:rsid w:val="00926629"/>
    <w:rsid w:val="00927842"/>
    <w:rsid w:val="0093330F"/>
    <w:rsid w:val="00934D18"/>
    <w:rsid w:val="00935231"/>
    <w:rsid w:val="00936CC8"/>
    <w:rsid w:val="00941102"/>
    <w:rsid w:val="009415F6"/>
    <w:rsid w:val="00941A50"/>
    <w:rsid w:val="0094507E"/>
    <w:rsid w:val="00945812"/>
    <w:rsid w:val="00945879"/>
    <w:rsid w:val="00945EF4"/>
    <w:rsid w:val="0094631D"/>
    <w:rsid w:val="00946A62"/>
    <w:rsid w:val="00950BD4"/>
    <w:rsid w:val="00952736"/>
    <w:rsid w:val="00953D2B"/>
    <w:rsid w:val="00954217"/>
    <w:rsid w:val="009555FA"/>
    <w:rsid w:val="00955E16"/>
    <w:rsid w:val="00957319"/>
    <w:rsid w:val="00957395"/>
    <w:rsid w:val="00957773"/>
    <w:rsid w:val="00960BEA"/>
    <w:rsid w:val="009640C3"/>
    <w:rsid w:val="009642FC"/>
    <w:rsid w:val="00966EBA"/>
    <w:rsid w:val="0097042C"/>
    <w:rsid w:val="00971747"/>
    <w:rsid w:val="00971DF5"/>
    <w:rsid w:val="00971EC4"/>
    <w:rsid w:val="00973155"/>
    <w:rsid w:val="00974A01"/>
    <w:rsid w:val="0097505A"/>
    <w:rsid w:val="00975170"/>
    <w:rsid w:val="00980164"/>
    <w:rsid w:val="0098095C"/>
    <w:rsid w:val="009818C0"/>
    <w:rsid w:val="00981E1F"/>
    <w:rsid w:val="00982F56"/>
    <w:rsid w:val="009831D6"/>
    <w:rsid w:val="00985685"/>
    <w:rsid w:val="00985FAA"/>
    <w:rsid w:val="009860B1"/>
    <w:rsid w:val="00990355"/>
    <w:rsid w:val="00991951"/>
    <w:rsid w:val="009932AE"/>
    <w:rsid w:val="00993754"/>
    <w:rsid w:val="009959EE"/>
    <w:rsid w:val="00997344"/>
    <w:rsid w:val="0099772E"/>
    <w:rsid w:val="009A08AE"/>
    <w:rsid w:val="009A0C7B"/>
    <w:rsid w:val="009A18EE"/>
    <w:rsid w:val="009A1E13"/>
    <w:rsid w:val="009A1E4A"/>
    <w:rsid w:val="009A2168"/>
    <w:rsid w:val="009A2BF9"/>
    <w:rsid w:val="009A2EAF"/>
    <w:rsid w:val="009A54C4"/>
    <w:rsid w:val="009A734C"/>
    <w:rsid w:val="009A798B"/>
    <w:rsid w:val="009B0493"/>
    <w:rsid w:val="009B18EB"/>
    <w:rsid w:val="009B317D"/>
    <w:rsid w:val="009B5947"/>
    <w:rsid w:val="009C1966"/>
    <w:rsid w:val="009C1D75"/>
    <w:rsid w:val="009C227D"/>
    <w:rsid w:val="009C40E4"/>
    <w:rsid w:val="009C5940"/>
    <w:rsid w:val="009C5AD0"/>
    <w:rsid w:val="009D071D"/>
    <w:rsid w:val="009D3D83"/>
    <w:rsid w:val="009D75B7"/>
    <w:rsid w:val="009E0465"/>
    <w:rsid w:val="009E24CC"/>
    <w:rsid w:val="009E2CD9"/>
    <w:rsid w:val="009E3582"/>
    <w:rsid w:val="009E44F8"/>
    <w:rsid w:val="009E6BBA"/>
    <w:rsid w:val="009E732F"/>
    <w:rsid w:val="009F1614"/>
    <w:rsid w:val="009F242D"/>
    <w:rsid w:val="009F43EB"/>
    <w:rsid w:val="009F66B6"/>
    <w:rsid w:val="009F71B2"/>
    <w:rsid w:val="00A01224"/>
    <w:rsid w:val="00A0236B"/>
    <w:rsid w:val="00A03833"/>
    <w:rsid w:val="00A046ED"/>
    <w:rsid w:val="00A05F24"/>
    <w:rsid w:val="00A06C26"/>
    <w:rsid w:val="00A0715C"/>
    <w:rsid w:val="00A077C4"/>
    <w:rsid w:val="00A1141D"/>
    <w:rsid w:val="00A11617"/>
    <w:rsid w:val="00A1167C"/>
    <w:rsid w:val="00A1202B"/>
    <w:rsid w:val="00A14FF5"/>
    <w:rsid w:val="00A168F4"/>
    <w:rsid w:val="00A21B9C"/>
    <w:rsid w:val="00A22901"/>
    <w:rsid w:val="00A2310A"/>
    <w:rsid w:val="00A24552"/>
    <w:rsid w:val="00A2486F"/>
    <w:rsid w:val="00A24AB4"/>
    <w:rsid w:val="00A259B8"/>
    <w:rsid w:val="00A2706C"/>
    <w:rsid w:val="00A272C3"/>
    <w:rsid w:val="00A273EB"/>
    <w:rsid w:val="00A2746B"/>
    <w:rsid w:val="00A27779"/>
    <w:rsid w:val="00A30E8A"/>
    <w:rsid w:val="00A315AF"/>
    <w:rsid w:val="00A34389"/>
    <w:rsid w:val="00A34BAA"/>
    <w:rsid w:val="00A37909"/>
    <w:rsid w:val="00A37FE6"/>
    <w:rsid w:val="00A421C2"/>
    <w:rsid w:val="00A453C2"/>
    <w:rsid w:val="00A46457"/>
    <w:rsid w:val="00A5166D"/>
    <w:rsid w:val="00A530CD"/>
    <w:rsid w:val="00A551E4"/>
    <w:rsid w:val="00A554DB"/>
    <w:rsid w:val="00A557D9"/>
    <w:rsid w:val="00A56716"/>
    <w:rsid w:val="00A60ECC"/>
    <w:rsid w:val="00A64130"/>
    <w:rsid w:val="00A64E89"/>
    <w:rsid w:val="00A657F0"/>
    <w:rsid w:val="00A658D0"/>
    <w:rsid w:val="00A673BC"/>
    <w:rsid w:val="00A67B7B"/>
    <w:rsid w:val="00A71271"/>
    <w:rsid w:val="00A72638"/>
    <w:rsid w:val="00A749CB"/>
    <w:rsid w:val="00A768E7"/>
    <w:rsid w:val="00A8178B"/>
    <w:rsid w:val="00A8188F"/>
    <w:rsid w:val="00A82BB6"/>
    <w:rsid w:val="00A83959"/>
    <w:rsid w:val="00A86162"/>
    <w:rsid w:val="00A900C3"/>
    <w:rsid w:val="00A90DF5"/>
    <w:rsid w:val="00A91B72"/>
    <w:rsid w:val="00A92BBD"/>
    <w:rsid w:val="00A933C9"/>
    <w:rsid w:val="00A96474"/>
    <w:rsid w:val="00A96534"/>
    <w:rsid w:val="00A96A12"/>
    <w:rsid w:val="00AA014A"/>
    <w:rsid w:val="00AA1BCE"/>
    <w:rsid w:val="00AA3FBD"/>
    <w:rsid w:val="00AA47C7"/>
    <w:rsid w:val="00AA55DC"/>
    <w:rsid w:val="00AA7212"/>
    <w:rsid w:val="00AA7281"/>
    <w:rsid w:val="00AB20C0"/>
    <w:rsid w:val="00AB23F0"/>
    <w:rsid w:val="00AB3888"/>
    <w:rsid w:val="00AB5184"/>
    <w:rsid w:val="00AB6972"/>
    <w:rsid w:val="00AB6CF2"/>
    <w:rsid w:val="00AC1A66"/>
    <w:rsid w:val="00AC2B4C"/>
    <w:rsid w:val="00AC3AAC"/>
    <w:rsid w:val="00AC3F20"/>
    <w:rsid w:val="00AC3F51"/>
    <w:rsid w:val="00AC4FF1"/>
    <w:rsid w:val="00AC53E5"/>
    <w:rsid w:val="00AC6004"/>
    <w:rsid w:val="00AC7B4D"/>
    <w:rsid w:val="00AD1338"/>
    <w:rsid w:val="00AD15C3"/>
    <w:rsid w:val="00AD18B7"/>
    <w:rsid w:val="00AD1CBA"/>
    <w:rsid w:val="00AD2628"/>
    <w:rsid w:val="00AD3DDD"/>
    <w:rsid w:val="00AD6E26"/>
    <w:rsid w:val="00AE27AE"/>
    <w:rsid w:val="00AE3E29"/>
    <w:rsid w:val="00AE6421"/>
    <w:rsid w:val="00AE700F"/>
    <w:rsid w:val="00AE7C0E"/>
    <w:rsid w:val="00AF0110"/>
    <w:rsid w:val="00AF419C"/>
    <w:rsid w:val="00AF52A7"/>
    <w:rsid w:val="00AF65DD"/>
    <w:rsid w:val="00AF713F"/>
    <w:rsid w:val="00B019AF"/>
    <w:rsid w:val="00B025A4"/>
    <w:rsid w:val="00B06B8D"/>
    <w:rsid w:val="00B06F83"/>
    <w:rsid w:val="00B101EC"/>
    <w:rsid w:val="00B114AE"/>
    <w:rsid w:val="00B12D79"/>
    <w:rsid w:val="00B134DA"/>
    <w:rsid w:val="00B13D7E"/>
    <w:rsid w:val="00B1467F"/>
    <w:rsid w:val="00B14C1A"/>
    <w:rsid w:val="00B15F97"/>
    <w:rsid w:val="00B17E75"/>
    <w:rsid w:val="00B20CAD"/>
    <w:rsid w:val="00B224B2"/>
    <w:rsid w:val="00B22888"/>
    <w:rsid w:val="00B235E1"/>
    <w:rsid w:val="00B24085"/>
    <w:rsid w:val="00B25448"/>
    <w:rsid w:val="00B25584"/>
    <w:rsid w:val="00B30240"/>
    <w:rsid w:val="00B322D6"/>
    <w:rsid w:val="00B325A1"/>
    <w:rsid w:val="00B3263E"/>
    <w:rsid w:val="00B33BA5"/>
    <w:rsid w:val="00B349A7"/>
    <w:rsid w:val="00B35092"/>
    <w:rsid w:val="00B36CD8"/>
    <w:rsid w:val="00B37125"/>
    <w:rsid w:val="00B3715D"/>
    <w:rsid w:val="00B4030A"/>
    <w:rsid w:val="00B41FEC"/>
    <w:rsid w:val="00B435B4"/>
    <w:rsid w:val="00B46857"/>
    <w:rsid w:val="00B46C30"/>
    <w:rsid w:val="00B47436"/>
    <w:rsid w:val="00B50D8B"/>
    <w:rsid w:val="00B50EA4"/>
    <w:rsid w:val="00B521DF"/>
    <w:rsid w:val="00B53240"/>
    <w:rsid w:val="00B5341B"/>
    <w:rsid w:val="00B53860"/>
    <w:rsid w:val="00B553CB"/>
    <w:rsid w:val="00B56DF0"/>
    <w:rsid w:val="00B612D5"/>
    <w:rsid w:val="00B617A6"/>
    <w:rsid w:val="00B61E55"/>
    <w:rsid w:val="00B62073"/>
    <w:rsid w:val="00B62423"/>
    <w:rsid w:val="00B64591"/>
    <w:rsid w:val="00B652E8"/>
    <w:rsid w:val="00B6549D"/>
    <w:rsid w:val="00B66ED1"/>
    <w:rsid w:val="00B67C59"/>
    <w:rsid w:val="00B731BA"/>
    <w:rsid w:val="00B74704"/>
    <w:rsid w:val="00B760A7"/>
    <w:rsid w:val="00B772E1"/>
    <w:rsid w:val="00B80243"/>
    <w:rsid w:val="00B8092E"/>
    <w:rsid w:val="00B80A23"/>
    <w:rsid w:val="00B810E3"/>
    <w:rsid w:val="00B81A0B"/>
    <w:rsid w:val="00B86929"/>
    <w:rsid w:val="00B86EE5"/>
    <w:rsid w:val="00B914A1"/>
    <w:rsid w:val="00B9196B"/>
    <w:rsid w:val="00B93381"/>
    <w:rsid w:val="00B94EFB"/>
    <w:rsid w:val="00B94FB1"/>
    <w:rsid w:val="00B9583A"/>
    <w:rsid w:val="00B968A7"/>
    <w:rsid w:val="00BA1CA8"/>
    <w:rsid w:val="00BA258B"/>
    <w:rsid w:val="00BA375D"/>
    <w:rsid w:val="00BA40A8"/>
    <w:rsid w:val="00BA4C5A"/>
    <w:rsid w:val="00BA4ED1"/>
    <w:rsid w:val="00BA4F20"/>
    <w:rsid w:val="00BA61F8"/>
    <w:rsid w:val="00BA63CB"/>
    <w:rsid w:val="00BB38E4"/>
    <w:rsid w:val="00BB6AD3"/>
    <w:rsid w:val="00BB738E"/>
    <w:rsid w:val="00BB7867"/>
    <w:rsid w:val="00BC05E6"/>
    <w:rsid w:val="00BC0F8C"/>
    <w:rsid w:val="00BC132C"/>
    <w:rsid w:val="00BC19C3"/>
    <w:rsid w:val="00BC2A77"/>
    <w:rsid w:val="00BC326F"/>
    <w:rsid w:val="00BD14E1"/>
    <w:rsid w:val="00BD2F11"/>
    <w:rsid w:val="00BD4FEB"/>
    <w:rsid w:val="00BD5EDD"/>
    <w:rsid w:val="00BD7594"/>
    <w:rsid w:val="00BE043E"/>
    <w:rsid w:val="00BE16DB"/>
    <w:rsid w:val="00BE1A7F"/>
    <w:rsid w:val="00BE4F7D"/>
    <w:rsid w:val="00BE716D"/>
    <w:rsid w:val="00BE7CC4"/>
    <w:rsid w:val="00BE7E12"/>
    <w:rsid w:val="00BF1086"/>
    <w:rsid w:val="00BF1BAB"/>
    <w:rsid w:val="00BF1F03"/>
    <w:rsid w:val="00BF5772"/>
    <w:rsid w:val="00BF6140"/>
    <w:rsid w:val="00C001FC"/>
    <w:rsid w:val="00C004B1"/>
    <w:rsid w:val="00C00933"/>
    <w:rsid w:val="00C02EFC"/>
    <w:rsid w:val="00C059F3"/>
    <w:rsid w:val="00C06160"/>
    <w:rsid w:val="00C06C79"/>
    <w:rsid w:val="00C07ED7"/>
    <w:rsid w:val="00C10F1C"/>
    <w:rsid w:val="00C11D27"/>
    <w:rsid w:val="00C12CEB"/>
    <w:rsid w:val="00C13DD3"/>
    <w:rsid w:val="00C1479D"/>
    <w:rsid w:val="00C20847"/>
    <w:rsid w:val="00C20C50"/>
    <w:rsid w:val="00C21BB8"/>
    <w:rsid w:val="00C223D5"/>
    <w:rsid w:val="00C234FD"/>
    <w:rsid w:val="00C23920"/>
    <w:rsid w:val="00C23D20"/>
    <w:rsid w:val="00C247C8"/>
    <w:rsid w:val="00C2656B"/>
    <w:rsid w:val="00C26AA1"/>
    <w:rsid w:val="00C3110E"/>
    <w:rsid w:val="00C31FA2"/>
    <w:rsid w:val="00C3423C"/>
    <w:rsid w:val="00C3455C"/>
    <w:rsid w:val="00C3646A"/>
    <w:rsid w:val="00C404FC"/>
    <w:rsid w:val="00C40A5C"/>
    <w:rsid w:val="00C40C16"/>
    <w:rsid w:val="00C40DB7"/>
    <w:rsid w:val="00C4159B"/>
    <w:rsid w:val="00C4193D"/>
    <w:rsid w:val="00C43151"/>
    <w:rsid w:val="00C43C23"/>
    <w:rsid w:val="00C46353"/>
    <w:rsid w:val="00C4782C"/>
    <w:rsid w:val="00C47D24"/>
    <w:rsid w:val="00C50070"/>
    <w:rsid w:val="00C505D5"/>
    <w:rsid w:val="00C50E3A"/>
    <w:rsid w:val="00C552CD"/>
    <w:rsid w:val="00C563D5"/>
    <w:rsid w:val="00C56EAC"/>
    <w:rsid w:val="00C6123C"/>
    <w:rsid w:val="00C61D57"/>
    <w:rsid w:val="00C6297D"/>
    <w:rsid w:val="00C630E4"/>
    <w:rsid w:val="00C653B8"/>
    <w:rsid w:val="00C65C9F"/>
    <w:rsid w:val="00C6634F"/>
    <w:rsid w:val="00C67E87"/>
    <w:rsid w:val="00C71C7E"/>
    <w:rsid w:val="00C75D32"/>
    <w:rsid w:val="00C82F98"/>
    <w:rsid w:val="00C85173"/>
    <w:rsid w:val="00C86D89"/>
    <w:rsid w:val="00C90BBB"/>
    <w:rsid w:val="00C911C3"/>
    <w:rsid w:val="00C92248"/>
    <w:rsid w:val="00C9474B"/>
    <w:rsid w:val="00C95E3E"/>
    <w:rsid w:val="00CA4624"/>
    <w:rsid w:val="00CA5291"/>
    <w:rsid w:val="00CB0436"/>
    <w:rsid w:val="00CB0AE1"/>
    <w:rsid w:val="00CB0D3E"/>
    <w:rsid w:val="00CB258B"/>
    <w:rsid w:val="00CB43AD"/>
    <w:rsid w:val="00CB44BE"/>
    <w:rsid w:val="00CB4A31"/>
    <w:rsid w:val="00CB5C7A"/>
    <w:rsid w:val="00CB7763"/>
    <w:rsid w:val="00CB7F98"/>
    <w:rsid w:val="00CC0ACB"/>
    <w:rsid w:val="00CC1739"/>
    <w:rsid w:val="00CC1A6C"/>
    <w:rsid w:val="00CC27A4"/>
    <w:rsid w:val="00CC49A8"/>
    <w:rsid w:val="00CC6942"/>
    <w:rsid w:val="00CD09A5"/>
    <w:rsid w:val="00CD0D31"/>
    <w:rsid w:val="00CD1BDB"/>
    <w:rsid w:val="00CD2434"/>
    <w:rsid w:val="00CD25E9"/>
    <w:rsid w:val="00CD71EE"/>
    <w:rsid w:val="00CE047B"/>
    <w:rsid w:val="00CE1191"/>
    <w:rsid w:val="00CE1AD1"/>
    <w:rsid w:val="00CE3337"/>
    <w:rsid w:val="00CE3A6B"/>
    <w:rsid w:val="00CE3F1C"/>
    <w:rsid w:val="00CE7E46"/>
    <w:rsid w:val="00CF0543"/>
    <w:rsid w:val="00CF1113"/>
    <w:rsid w:val="00CF3011"/>
    <w:rsid w:val="00CF4133"/>
    <w:rsid w:val="00CF654D"/>
    <w:rsid w:val="00D02C42"/>
    <w:rsid w:val="00D0410B"/>
    <w:rsid w:val="00D10787"/>
    <w:rsid w:val="00D129C5"/>
    <w:rsid w:val="00D140D8"/>
    <w:rsid w:val="00D1632F"/>
    <w:rsid w:val="00D20107"/>
    <w:rsid w:val="00D204F9"/>
    <w:rsid w:val="00D208F1"/>
    <w:rsid w:val="00D24CF1"/>
    <w:rsid w:val="00D26EB6"/>
    <w:rsid w:val="00D27E46"/>
    <w:rsid w:val="00D27E89"/>
    <w:rsid w:val="00D30F93"/>
    <w:rsid w:val="00D31038"/>
    <w:rsid w:val="00D34E73"/>
    <w:rsid w:val="00D3571E"/>
    <w:rsid w:val="00D45A08"/>
    <w:rsid w:val="00D475DC"/>
    <w:rsid w:val="00D51159"/>
    <w:rsid w:val="00D524CB"/>
    <w:rsid w:val="00D54D4C"/>
    <w:rsid w:val="00D5723D"/>
    <w:rsid w:val="00D6017C"/>
    <w:rsid w:val="00D616E4"/>
    <w:rsid w:val="00D62B53"/>
    <w:rsid w:val="00D640AF"/>
    <w:rsid w:val="00D65CBB"/>
    <w:rsid w:val="00D65D45"/>
    <w:rsid w:val="00D6681C"/>
    <w:rsid w:val="00D67B94"/>
    <w:rsid w:val="00D70CE1"/>
    <w:rsid w:val="00D72637"/>
    <w:rsid w:val="00D74021"/>
    <w:rsid w:val="00D801D4"/>
    <w:rsid w:val="00D816EF"/>
    <w:rsid w:val="00D82737"/>
    <w:rsid w:val="00D837BC"/>
    <w:rsid w:val="00D850CF"/>
    <w:rsid w:val="00D87A8B"/>
    <w:rsid w:val="00D8C9D6"/>
    <w:rsid w:val="00D91581"/>
    <w:rsid w:val="00D918CE"/>
    <w:rsid w:val="00D91998"/>
    <w:rsid w:val="00D92E19"/>
    <w:rsid w:val="00D939EB"/>
    <w:rsid w:val="00D93FCB"/>
    <w:rsid w:val="00D953B0"/>
    <w:rsid w:val="00D95FE5"/>
    <w:rsid w:val="00D96B20"/>
    <w:rsid w:val="00D975FF"/>
    <w:rsid w:val="00D9787E"/>
    <w:rsid w:val="00DA1389"/>
    <w:rsid w:val="00DA19E8"/>
    <w:rsid w:val="00DA4371"/>
    <w:rsid w:val="00DA4424"/>
    <w:rsid w:val="00DA4D65"/>
    <w:rsid w:val="00DA515B"/>
    <w:rsid w:val="00DA5626"/>
    <w:rsid w:val="00DA5C0F"/>
    <w:rsid w:val="00DA6DCD"/>
    <w:rsid w:val="00DA70C8"/>
    <w:rsid w:val="00DA7900"/>
    <w:rsid w:val="00DA7A20"/>
    <w:rsid w:val="00DB1497"/>
    <w:rsid w:val="00DB15F8"/>
    <w:rsid w:val="00DB2909"/>
    <w:rsid w:val="00DB33CB"/>
    <w:rsid w:val="00DB346F"/>
    <w:rsid w:val="00DB773A"/>
    <w:rsid w:val="00DB7EF5"/>
    <w:rsid w:val="00DC093F"/>
    <w:rsid w:val="00DC191C"/>
    <w:rsid w:val="00DC2299"/>
    <w:rsid w:val="00DC677E"/>
    <w:rsid w:val="00DC7E13"/>
    <w:rsid w:val="00DD3B55"/>
    <w:rsid w:val="00DD44E5"/>
    <w:rsid w:val="00DD4A5D"/>
    <w:rsid w:val="00DD51EB"/>
    <w:rsid w:val="00DD729C"/>
    <w:rsid w:val="00DE3075"/>
    <w:rsid w:val="00DE38A1"/>
    <w:rsid w:val="00DE548C"/>
    <w:rsid w:val="00DE6ED9"/>
    <w:rsid w:val="00DF2339"/>
    <w:rsid w:val="00DF3DCF"/>
    <w:rsid w:val="00DF4811"/>
    <w:rsid w:val="00DF4ACB"/>
    <w:rsid w:val="00DF4CAA"/>
    <w:rsid w:val="00DF540C"/>
    <w:rsid w:val="00DF6E6C"/>
    <w:rsid w:val="00E01DCC"/>
    <w:rsid w:val="00E071CD"/>
    <w:rsid w:val="00E07FFC"/>
    <w:rsid w:val="00E12D87"/>
    <w:rsid w:val="00E137F0"/>
    <w:rsid w:val="00E14C39"/>
    <w:rsid w:val="00E151E6"/>
    <w:rsid w:val="00E153ED"/>
    <w:rsid w:val="00E17992"/>
    <w:rsid w:val="00E20F73"/>
    <w:rsid w:val="00E21255"/>
    <w:rsid w:val="00E2333E"/>
    <w:rsid w:val="00E2355F"/>
    <w:rsid w:val="00E276F1"/>
    <w:rsid w:val="00E3065D"/>
    <w:rsid w:val="00E33592"/>
    <w:rsid w:val="00E35979"/>
    <w:rsid w:val="00E3601B"/>
    <w:rsid w:val="00E36CEC"/>
    <w:rsid w:val="00E41265"/>
    <w:rsid w:val="00E42E55"/>
    <w:rsid w:val="00E43216"/>
    <w:rsid w:val="00E44928"/>
    <w:rsid w:val="00E44F38"/>
    <w:rsid w:val="00E45B0D"/>
    <w:rsid w:val="00E46A2F"/>
    <w:rsid w:val="00E47134"/>
    <w:rsid w:val="00E4760E"/>
    <w:rsid w:val="00E52D22"/>
    <w:rsid w:val="00E5402A"/>
    <w:rsid w:val="00E54693"/>
    <w:rsid w:val="00E5470E"/>
    <w:rsid w:val="00E56509"/>
    <w:rsid w:val="00E5664B"/>
    <w:rsid w:val="00E56933"/>
    <w:rsid w:val="00E569A4"/>
    <w:rsid w:val="00E57695"/>
    <w:rsid w:val="00E601CD"/>
    <w:rsid w:val="00E60652"/>
    <w:rsid w:val="00E61029"/>
    <w:rsid w:val="00E61038"/>
    <w:rsid w:val="00E631DA"/>
    <w:rsid w:val="00E64485"/>
    <w:rsid w:val="00E67D43"/>
    <w:rsid w:val="00E71831"/>
    <w:rsid w:val="00E720D8"/>
    <w:rsid w:val="00E723AA"/>
    <w:rsid w:val="00E72BB2"/>
    <w:rsid w:val="00E76D71"/>
    <w:rsid w:val="00E77B88"/>
    <w:rsid w:val="00E77F2A"/>
    <w:rsid w:val="00E80991"/>
    <w:rsid w:val="00E824E0"/>
    <w:rsid w:val="00E84DAA"/>
    <w:rsid w:val="00E86AA8"/>
    <w:rsid w:val="00E902E0"/>
    <w:rsid w:val="00E912CC"/>
    <w:rsid w:val="00E91DF0"/>
    <w:rsid w:val="00E9282E"/>
    <w:rsid w:val="00E92AB3"/>
    <w:rsid w:val="00E94BB1"/>
    <w:rsid w:val="00E9571E"/>
    <w:rsid w:val="00E9612C"/>
    <w:rsid w:val="00E968C0"/>
    <w:rsid w:val="00E97118"/>
    <w:rsid w:val="00EA2A67"/>
    <w:rsid w:val="00EA472C"/>
    <w:rsid w:val="00EA4B84"/>
    <w:rsid w:val="00EA5975"/>
    <w:rsid w:val="00EA5A59"/>
    <w:rsid w:val="00EA61E7"/>
    <w:rsid w:val="00EA6D84"/>
    <w:rsid w:val="00EB0BFF"/>
    <w:rsid w:val="00EB1E85"/>
    <w:rsid w:val="00EB230D"/>
    <w:rsid w:val="00EB4BB5"/>
    <w:rsid w:val="00EB546D"/>
    <w:rsid w:val="00EB75E0"/>
    <w:rsid w:val="00EB7D7A"/>
    <w:rsid w:val="00EC0B35"/>
    <w:rsid w:val="00EC10FB"/>
    <w:rsid w:val="00EC1FF1"/>
    <w:rsid w:val="00EC2861"/>
    <w:rsid w:val="00EC49F6"/>
    <w:rsid w:val="00EC4FC1"/>
    <w:rsid w:val="00EC648F"/>
    <w:rsid w:val="00ED0973"/>
    <w:rsid w:val="00ED1A3E"/>
    <w:rsid w:val="00ED2F66"/>
    <w:rsid w:val="00ED4A0C"/>
    <w:rsid w:val="00ED5958"/>
    <w:rsid w:val="00EE31DA"/>
    <w:rsid w:val="00EE6356"/>
    <w:rsid w:val="00EF03B5"/>
    <w:rsid w:val="00EF0F69"/>
    <w:rsid w:val="00EF2330"/>
    <w:rsid w:val="00EF3B40"/>
    <w:rsid w:val="00EF518B"/>
    <w:rsid w:val="00EF6B74"/>
    <w:rsid w:val="00EF6F6B"/>
    <w:rsid w:val="00EF7059"/>
    <w:rsid w:val="00EF7FCD"/>
    <w:rsid w:val="00F004BA"/>
    <w:rsid w:val="00F01680"/>
    <w:rsid w:val="00F01751"/>
    <w:rsid w:val="00F035E9"/>
    <w:rsid w:val="00F03C58"/>
    <w:rsid w:val="00F05B2F"/>
    <w:rsid w:val="00F07B91"/>
    <w:rsid w:val="00F10997"/>
    <w:rsid w:val="00F14996"/>
    <w:rsid w:val="00F1525D"/>
    <w:rsid w:val="00F167C1"/>
    <w:rsid w:val="00F16BFE"/>
    <w:rsid w:val="00F17B61"/>
    <w:rsid w:val="00F17D10"/>
    <w:rsid w:val="00F201C5"/>
    <w:rsid w:val="00F202F3"/>
    <w:rsid w:val="00F21FB8"/>
    <w:rsid w:val="00F24FCF"/>
    <w:rsid w:val="00F257EA"/>
    <w:rsid w:val="00F25BBA"/>
    <w:rsid w:val="00F275B5"/>
    <w:rsid w:val="00F27973"/>
    <w:rsid w:val="00F30CB4"/>
    <w:rsid w:val="00F336B5"/>
    <w:rsid w:val="00F33A57"/>
    <w:rsid w:val="00F344E6"/>
    <w:rsid w:val="00F35AD5"/>
    <w:rsid w:val="00F36311"/>
    <w:rsid w:val="00F36959"/>
    <w:rsid w:val="00F36B6F"/>
    <w:rsid w:val="00F4064D"/>
    <w:rsid w:val="00F40D6B"/>
    <w:rsid w:val="00F40D96"/>
    <w:rsid w:val="00F41B49"/>
    <w:rsid w:val="00F42635"/>
    <w:rsid w:val="00F4420D"/>
    <w:rsid w:val="00F45221"/>
    <w:rsid w:val="00F4757B"/>
    <w:rsid w:val="00F50217"/>
    <w:rsid w:val="00F5243B"/>
    <w:rsid w:val="00F527CE"/>
    <w:rsid w:val="00F53A46"/>
    <w:rsid w:val="00F542D1"/>
    <w:rsid w:val="00F55453"/>
    <w:rsid w:val="00F5601D"/>
    <w:rsid w:val="00F56297"/>
    <w:rsid w:val="00F574C2"/>
    <w:rsid w:val="00F61880"/>
    <w:rsid w:val="00F6243D"/>
    <w:rsid w:val="00F63410"/>
    <w:rsid w:val="00F63491"/>
    <w:rsid w:val="00F63CD3"/>
    <w:rsid w:val="00F64CF6"/>
    <w:rsid w:val="00F64EA6"/>
    <w:rsid w:val="00F6745A"/>
    <w:rsid w:val="00F67A2D"/>
    <w:rsid w:val="00F71345"/>
    <w:rsid w:val="00F724C4"/>
    <w:rsid w:val="00F73178"/>
    <w:rsid w:val="00F75535"/>
    <w:rsid w:val="00F75E93"/>
    <w:rsid w:val="00F762A7"/>
    <w:rsid w:val="00F77D63"/>
    <w:rsid w:val="00F80AB5"/>
    <w:rsid w:val="00F80B4E"/>
    <w:rsid w:val="00F834DD"/>
    <w:rsid w:val="00F835CC"/>
    <w:rsid w:val="00F83667"/>
    <w:rsid w:val="00F84402"/>
    <w:rsid w:val="00F85E08"/>
    <w:rsid w:val="00F87D0F"/>
    <w:rsid w:val="00F9031A"/>
    <w:rsid w:val="00F919EA"/>
    <w:rsid w:val="00F92065"/>
    <w:rsid w:val="00F92D6D"/>
    <w:rsid w:val="00F92DEA"/>
    <w:rsid w:val="00F93139"/>
    <w:rsid w:val="00F934FB"/>
    <w:rsid w:val="00F94074"/>
    <w:rsid w:val="00F96572"/>
    <w:rsid w:val="00FA0A87"/>
    <w:rsid w:val="00FA0C43"/>
    <w:rsid w:val="00FA1956"/>
    <w:rsid w:val="00FA2BD5"/>
    <w:rsid w:val="00FA5335"/>
    <w:rsid w:val="00FA5EE9"/>
    <w:rsid w:val="00FA7CEB"/>
    <w:rsid w:val="00FB0B67"/>
    <w:rsid w:val="00FB1B3E"/>
    <w:rsid w:val="00FB251D"/>
    <w:rsid w:val="00FB2725"/>
    <w:rsid w:val="00FB7FA2"/>
    <w:rsid w:val="00FC0D3C"/>
    <w:rsid w:val="00FC3054"/>
    <w:rsid w:val="00FC5FBE"/>
    <w:rsid w:val="00FC72B4"/>
    <w:rsid w:val="00FC743E"/>
    <w:rsid w:val="00FD1CDD"/>
    <w:rsid w:val="00FD28D3"/>
    <w:rsid w:val="00FD2C41"/>
    <w:rsid w:val="00FD5584"/>
    <w:rsid w:val="00FD5A7B"/>
    <w:rsid w:val="00FE15C3"/>
    <w:rsid w:val="00FE178F"/>
    <w:rsid w:val="00FE2640"/>
    <w:rsid w:val="00FE3301"/>
    <w:rsid w:val="00FE4F8C"/>
    <w:rsid w:val="00FE53AC"/>
    <w:rsid w:val="00FE7DDE"/>
    <w:rsid w:val="00FF00B5"/>
    <w:rsid w:val="00FF02A8"/>
    <w:rsid w:val="00FF2B2C"/>
    <w:rsid w:val="00FF2FDA"/>
    <w:rsid w:val="00FF3E75"/>
    <w:rsid w:val="00FF3FBB"/>
    <w:rsid w:val="00FF5D4D"/>
    <w:rsid w:val="00FF6706"/>
    <w:rsid w:val="00FF72A8"/>
    <w:rsid w:val="00FF74CF"/>
    <w:rsid w:val="0119FB62"/>
    <w:rsid w:val="0132BB64"/>
    <w:rsid w:val="0155D7C4"/>
    <w:rsid w:val="0170777A"/>
    <w:rsid w:val="0196EE9B"/>
    <w:rsid w:val="01C0F802"/>
    <w:rsid w:val="01C3D9C2"/>
    <w:rsid w:val="01CB20E7"/>
    <w:rsid w:val="021B100D"/>
    <w:rsid w:val="02477C03"/>
    <w:rsid w:val="026775A5"/>
    <w:rsid w:val="0293F131"/>
    <w:rsid w:val="02C0B57F"/>
    <w:rsid w:val="02C7503A"/>
    <w:rsid w:val="02E42BF1"/>
    <w:rsid w:val="02FE5332"/>
    <w:rsid w:val="034B5BB3"/>
    <w:rsid w:val="03C14B0F"/>
    <w:rsid w:val="03CB661F"/>
    <w:rsid w:val="03D2685C"/>
    <w:rsid w:val="03D83A28"/>
    <w:rsid w:val="03F9A5F1"/>
    <w:rsid w:val="04072191"/>
    <w:rsid w:val="042B0B83"/>
    <w:rsid w:val="04300077"/>
    <w:rsid w:val="047FD22E"/>
    <w:rsid w:val="04ACB9A7"/>
    <w:rsid w:val="04C13AB1"/>
    <w:rsid w:val="04CF7F8D"/>
    <w:rsid w:val="04DAE04E"/>
    <w:rsid w:val="04E3AACA"/>
    <w:rsid w:val="0521E8FC"/>
    <w:rsid w:val="054B34E5"/>
    <w:rsid w:val="059B2544"/>
    <w:rsid w:val="05A1EFED"/>
    <w:rsid w:val="05A5815B"/>
    <w:rsid w:val="05E50DA1"/>
    <w:rsid w:val="05F0C1A2"/>
    <w:rsid w:val="05F6641C"/>
    <w:rsid w:val="0609C266"/>
    <w:rsid w:val="060EAD1D"/>
    <w:rsid w:val="0620783C"/>
    <w:rsid w:val="06911AC1"/>
    <w:rsid w:val="06BCC3DB"/>
    <w:rsid w:val="06C2521B"/>
    <w:rsid w:val="06D41522"/>
    <w:rsid w:val="06D63503"/>
    <w:rsid w:val="070069BB"/>
    <w:rsid w:val="0701E5E9"/>
    <w:rsid w:val="0710CA3D"/>
    <w:rsid w:val="0738CC8F"/>
    <w:rsid w:val="0769F99B"/>
    <w:rsid w:val="07781003"/>
    <w:rsid w:val="079DB381"/>
    <w:rsid w:val="07B9BCFF"/>
    <w:rsid w:val="08044AC1"/>
    <w:rsid w:val="0832AB69"/>
    <w:rsid w:val="0858A461"/>
    <w:rsid w:val="08B761C1"/>
    <w:rsid w:val="08C4FD96"/>
    <w:rsid w:val="08CA15D5"/>
    <w:rsid w:val="091572A4"/>
    <w:rsid w:val="09A3D58E"/>
    <w:rsid w:val="09B38366"/>
    <w:rsid w:val="0A0FA26F"/>
    <w:rsid w:val="0A6CACF7"/>
    <w:rsid w:val="0A715A93"/>
    <w:rsid w:val="0A861A1A"/>
    <w:rsid w:val="0ABDC4C9"/>
    <w:rsid w:val="0AD7C24A"/>
    <w:rsid w:val="0B1B9619"/>
    <w:rsid w:val="0B1F2B8A"/>
    <w:rsid w:val="0BAA6A5F"/>
    <w:rsid w:val="0BC2CA57"/>
    <w:rsid w:val="0BDDBE63"/>
    <w:rsid w:val="0BFA7172"/>
    <w:rsid w:val="0C2FCD2D"/>
    <w:rsid w:val="0C40EA18"/>
    <w:rsid w:val="0CB1850A"/>
    <w:rsid w:val="0CD68EB2"/>
    <w:rsid w:val="0CFD8182"/>
    <w:rsid w:val="0D04E523"/>
    <w:rsid w:val="0D3A3B4F"/>
    <w:rsid w:val="0D52C84D"/>
    <w:rsid w:val="0D5C777A"/>
    <w:rsid w:val="0D61914B"/>
    <w:rsid w:val="0D6A4672"/>
    <w:rsid w:val="0DA0AF5C"/>
    <w:rsid w:val="0DB38853"/>
    <w:rsid w:val="0DD212D7"/>
    <w:rsid w:val="0E03DF55"/>
    <w:rsid w:val="0E11A538"/>
    <w:rsid w:val="0E728FEB"/>
    <w:rsid w:val="0E892C92"/>
    <w:rsid w:val="0E8AF241"/>
    <w:rsid w:val="0E9C1951"/>
    <w:rsid w:val="0EAA458D"/>
    <w:rsid w:val="0EADB0B4"/>
    <w:rsid w:val="0EB73673"/>
    <w:rsid w:val="0EC09BA7"/>
    <w:rsid w:val="0EC14153"/>
    <w:rsid w:val="0F2E45A9"/>
    <w:rsid w:val="0F8C3BE3"/>
    <w:rsid w:val="1023095D"/>
    <w:rsid w:val="103DB076"/>
    <w:rsid w:val="10741A7A"/>
    <w:rsid w:val="108B8455"/>
    <w:rsid w:val="10AE0824"/>
    <w:rsid w:val="10D4C58B"/>
    <w:rsid w:val="10D6F589"/>
    <w:rsid w:val="10EAB104"/>
    <w:rsid w:val="10F455F2"/>
    <w:rsid w:val="10FD8BE8"/>
    <w:rsid w:val="11093AC5"/>
    <w:rsid w:val="11206C3F"/>
    <w:rsid w:val="1126516C"/>
    <w:rsid w:val="1136B70C"/>
    <w:rsid w:val="115895C9"/>
    <w:rsid w:val="1175AD30"/>
    <w:rsid w:val="11B8CFD1"/>
    <w:rsid w:val="11C33F28"/>
    <w:rsid w:val="11D955B0"/>
    <w:rsid w:val="122F3DD6"/>
    <w:rsid w:val="1265F68A"/>
    <w:rsid w:val="12997C2B"/>
    <w:rsid w:val="12B4F043"/>
    <w:rsid w:val="12BB8BD0"/>
    <w:rsid w:val="12BFD6D0"/>
    <w:rsid w:val="12D73676"/>
    <w:rsid w:val="12E1D6DA"/>
    <w:rsid w:val="12E79AAD"/>
    <w:rsid w:val="12FAA59F"/>
    <w:rsid w:val="130309BF"/>
    <w:rsid w:val="130A2A30"/>
    <w:rsid w:val="1341BDED"/>
    <w:rsid w:val="13646A2D"/>
    <w:rsid w:val="13839BF5"/>
    <w:rsid w:val="138E3C8F"/>
    <w:rsid w:val="1395BF97"/>
    <w:rsid w:val="13AF174D"/>
    <w:rsid w:val="13BC7ECB"/>
    <w:rsid w:val="13C5C8E9"/>
    <w:rsid w:val="13D41075"/>
    <w:rsid w:val="13DE0D1B"/>
    <w:rsid w:val="140DF3FE"/>
    <w:rsid w:val="143CB11B"/>
    <w:rsid w:val="1457F76E"/>
    <w:rsid w:val="148FE9FC"/>
    <w:rsid w:val="14955F9D"/>
    <w:rsid w:val="14D3598E"/>
    <w:rsid w:val="14D5B467"/>
    <w:rsid w:val="14F79ED2"/>
    <w:rsid w:val="151AAC07"/>
    <w:rsid w:val="152DBFAE"/>
    <w:rsid w:val="153DF618"/>
    <w:rsid w:val="15778EC8"/>
    <w:rsid w:val="159945E3"/>
    <w:rsid w:val="15A5E045"/>
    <w:rsid w:val="15B3CBD1"/>
    <w:rsid w:val="1603B280"/>
    <w:rsid w:val="16069B16"/>
    <w:rsid w:val="161319CC"/>
    <w:rsid w:val="166E10FB"/>
    <w:rsid w:val="1680BF4C"/>
    <w:rsid w:val="1682180B"/>
    <w:rsid w:val="16C1B9B0"/>
    <w:rsid w:val="1740E81C"/>
    <w:rsid w:val="17600A16"/>
    <w:rsid w:val="17AD266E"/>
    <w:rsid w:val="17D2EA04"/>
    <w:rsid w:val="17E78B31"/>
    <w:rsid w:val="17F469B2"/>
    <w:rsid w:val="17F93DEE"/>
    <w:rsid w:val="185AB0F6"/>
    <w:rsid w:val="18AF30A2"/>
    <w:rsid w:val="18CB1C54"/>
    <w:rsid w:val="18DF70C7"/>
    <w:rsid w:val="191B53D8"/>
    <w:rsid w:val="195299BA"/>
    <w:rsid w:val="19878218"/>
    <w:rsid w:val="19ABBB8E"/>
    <w:rsid w:val="19BC508F"/>
    <w:rsid w:val="19DB07D2"/>
    <w:rsid w:val="19DCC664"/>
    <w:rsid w:val="19F1A973"/>
    <w:rsid w:val="1A528623"/>
    <w:rsid w:val="1A7203DE"/>
    <w:rsid w:val="1A74763C"/>
    <w:rsid w:val="1A8BDE82"/>
    <w:rsid w:val="1A96DEDA"/>
    <w:rsid w:val="1AAC1B87"/>
    <w:rsid w:val="1AC90DBD"/>
    <w:rsid w:val="1ACCF2B6"/>
    <w:rsid w:val="1ACF9E2A"/>
    <w:rsid w:val="1B216815"/>
    <w:rsid w:val="1B33258F"/>
    <w:rsid w:val="1B4DC8C9"/>
    <w:rsid w:val="1B5C2AA4"/>
    <w:rsid w:val="1B5F809D"/>
    <w:rsid w:val="1B879AF6"/>
    <w:rsid w:val="1BCC2B1C"/>
    <w:rsid w:val="1BE3FB74"/>
    <w:rsid w:val="1C01D4EC"/>
    <w:rsid w:val="1C06A272"/>
    <w:rsid w:val="1C39F74E"/>
    <w:rsid w:val="1C7AF21E"/>
    <w:rsid w:val="1C8A8A95"/>
    <w:rsid w:val="1CC51AE5"/>
    <w:rsid w:val="1CDCA627"/>
    <w:rsid w:val="1D2A098A"/>
    <w:rsid w:val="1D2A517C"/>
    <w:rsid w:val="1D46847A"/>
    <w:rsid w:val="1D74A08F"/>
    <w:rsid w:val="1DAB4CFF"/>
    <w:rsid w:val="1DD3C8D4"/>
    <w:rsid w:val="1E1B1234"/>
    <w:rsid w:val="1E21A7EA"/>
    <w:rsid w:val="1E4B1926"/>
    <w:rsid w:val="1EBA8A23"/>
    <w:rsid w:val="1ECA9494"/>
    <w:rsid w:val="1EDFCC51"/>
    <w:rsid w:val="1EEAB0AB"/>
    <w:rsid w:val="1EF26E0B"/>
    <w:rsid w:val="1F4EB8E5"/>
    <w:rsid w:val="1F802AA8"/>
    <w:rsid w:val="1F8D57C5"/>
    <w:rsid w:val="1F9AF2AC"/>
    <w:rsid w:val="1FA5390F"/>
    <w:rsid w:val="1FEB1CE4"/>
    <w:rsid w:val="1FF513A1"/>
    <w:rsid w:val="1FF739CA"/>
    <w:rsid w:val="1FFEFE1D"/>
    <w:rsid w:val="200B8899"/>
    <w:rsid w:val="204C1E17"/>
    <w:rsid w:val="204FD17A"/>
    <w:rsid w:val="204FF26F"/>
    <w:rsid w:val="209552A6"/>
    <w:rsid w:val="20DF39B0"/>
    <w:rsid w:val="20FB3FC4"/>
    <w:rsid w:val="210D7DA9"/>
    <w:rsid w:val="21183EA7"/>
    <w:rsid w:val="21250FDD"/>
    <w:rsid w:val="2126FF1D"/>
    <w:rsid w:val="212A5F33"/>
    <w:rsid w:val="21300971"/>
    <w:rsid w:val="216791F7"/>
    <w:rsid w:val="216F35ED"/>
    <w:rsid w:val="21969DEE"/>
    <w:rsid w:val="219A2B65"/>
    <w:rsid w:val="21C35452"/>
    <w:rsid w:val="21CA66E2"/>
    <w:rsid w:val="21CE247C"/>
    <w:rsid w:val="21DA3F7B"/>
    <w:rsid w:val="2245AD14"/>
    <w:rsid w:val="224D3A7E"/>
    <w:rsid w:val="225B7C48"/>
    <w:rsid w:val="228F5FFC"/>
    <w:rsid w:val="22C6EA40"/>
    <w:rsid w:val="232CDBE0"/>
    <w:rsid w:val="2360CA0E"/>
    <w:rsid w:val="2365A2FF"/>
    <w:rsid w:val="238EC6D1"/>
    <w:rsid w:val="239A669C"/>
    <w:rsid w:val="23E988E4"/>
    <w:rsid w:val="23EB344F"/>
    <w:rsid w:val="243670F6"/>
    <w:rsid w:val="2466CACF"/>
    <w:rsid w:val="247DE33A"/>
    <w:rsid w:val="24A927DE"/>
    <w:rsid w:val="24B3209D"/>
    <w:rsid w:val="24B3E54A"/>
    <w:rsid w:val="24CC573A"/>
    <w:rsid w:val="24D5D15F"/>
    <w:rsid w:val="2539D281"/>
    <w:rsid w:val="253F202F"/>
    <w:rsid w:val="25559488"/>
    <w:rsid w:val="25646632"/>
    <w:rsid w:val="258F07BF"/>
    <w:rsid w:val="25A270F9"/>
    <w:rsid w:val="25AC6A14"/>
    <w:rsid w:val="25B9734C"/>
    <w:rsid w:val="25D50D0C"/>
    <w:rsid w:val="26186F26"/>
    <w:rsid w:val="264A554B"/>
    <w:rsid w:val="267B80ED"/>
    <w:rsid w:val="269E196D"/>
    <w:rsid w:val="26B1B946"/>
    <w:rsid w:val="26D9E206"/>
    <w:rsid w:val="27412EF9"/>
    <w:rsid w:val="27520066"/>
    <w:rsid w:val="27522420"/>
    <w:rsid w:val="2776792F"/>
    <w:rsid w:val="27975AD6"/>
    <w:rsid w:val="27A9EBB5"/>
    <w:rsid w:val="27BB42CD"/>
    <w:rsid w:val="27E3AC28"/>
    <w:rsid w:val="27ED0F9F"/>
    <w:rsid w:val="28349E2F"/>
    <w:rsid w:val="28354E6B"/>
    <w:rsid w:val="2847982D"/>
    <w:rsid w:val="28488B76"/>
    <w:rsid w:val="284D8D3E"/>
    <w:rsid w:val="2852AE9A"/>
    <w:rsid w:val="286033C7"/>
    <w:rsid w:val="2875B76B"/>
    <w:rsid w:val="2880DC3A"/>
    <w:rsid w:val="28A53662"/>
    <w:rsid w:val="28B16F1E"/>
    <w:rsid w:val="28B64AF7"/>
    <w:rsid w:val="29435F0D"/>
    <w:rsid w:val="29496E31"/>
    <w:rsid w:val="295450FD"/>
    <w:rsid w:val="29721CAA"/>
    <w:rsid w:val="29CC22AE"/>
    <w:rsid w:val="29D592BA"/>
    <w:rsid w:val="2A077A22"/>
    <w:rsid w:val="2A1BD5C7"/>
    <w:rsid w:val="2A44334C"/>
    <w:rsid w:val="2A4CBD4C"/>
    <w:rsid w:val="2A63AA5E"/>
    <w:rsid w:val="2A7D9B3A"/>
    <w:rsid w:val="2A806B0F"/>
    <w:rsid w:val="2A838988"/>
    <w:rsid w:val="2AB1867E"/>
    <w:rsid w:val="2AB2972A"/>
    <w:rsid w:val="2AE442E4"/>
    <w:rsid w:val="2AE58B9A"/>
    <w:rsid w:val="2AFC28E6"/>
    <w:rsid w:val="2B0F9CA1"/>
    <w:rsid w:val="2B726F0D"/>
    <w:rsid w:val="2B961B17"/>
    <w:rsid w:val="2BA791DA"/>
    <w:rsid w:val="2BF73BCE"/>
    <w:rsid w:val="2BFFF8D2"/>
    <w:rsid w:val="2C8447DE"/>
    <w:rsid w:val="2C92925E"/>
    <w:rsid w:val="2CA8ABBA"/>
    <w:rsid w:val="2CDD889B"/>
    <w:rsid w:val="2CE8DDCB"/>
    <w:rsid w:val="2CE9F7EC"/>
    <w:rsid w:val="2D091F94"/>
    <w:rsid w:val="2D423DEE"/>
    <w:rsid w:val="2D7CD5F0"/>
    <w:rsid w:val="2D88DD72"/>
    <w:rsid w:val="2D8FA410"/>
    <w:rsid w:val="2DB3A496"/>
    <w:rsid w:val="2E002E04"/>
    <w:rsid w:val="2E158860"/>
    <w:rsid w:val="2EA33751"/>
    <w:rsid w:val="2EC59C60"/>
    <w:rsid w:val="2F03440A"/>
    <w:rsid w:val="2F136A25"/>
    <w:rsid w:val="2F30F49A"/>
    <w:rsid w:val="2F525305"/>
    <w:rsid w:val="2F5CAFF1"/>
    <w:rsid w:val="2F855076"/>
    <w:rsid w:val="2FBD23F1"/>
    <w:rsid w:val="2FEF3F98"/>
    <w:rsid w:val="2FF82538"/>
    <w:rsid w:val="2FF89194"/>
    <w:rsid w:val="3017B4AB"/>
    <w:rsid w:val="303DC0FF"/>
    <w:rsid w:val="3085DC53"/>
    <w:rsid w:val="30C080FF"/>
    <w:rsid w:val="30FE7A5F"/>
    <w:rsid w:val="3112AC93"/>
    <w:rsid w:val="314C7431"/>
    <w:rsid w:val="3159AB1E"/>
    <w:rsid w:val="315D0B2C"/>
    <w:rsid w:val="3179E400"/>
    <w:rsid w:val="31894B5E"/>
    <w:rsid w:val="318DD7C9"/>
    <w:rsid w:val="31954FCE"/>
    <w:rsid w:val="31B9B447"/>
    <w:rsid w:val="31CED537"/>
    <w:rsid w:val="31E03908"/>
    <w:rsid w:val="31EBA9FE"/>
    <w:rsid w:val="3256FD0D"/>
    <w:rsid w:val="32D21A3C"/>
    <w:rsid w:val="32D51C44"/>
    <w:rsid w:val="32E1BD45"/>
    <w:rsid w:val="32EA6C36"/>
    <w:rsid w:val="33795E5A"/>
    <w:rsid w:val="339AC779"/>
    <w:rsid w:val="339FE116"/>
    <w:rsid w:val="33A9ED48"/>
    <w:rsid w:val="33B362CE"/>
    <w:rsid w:val="33BF5B9C"/>
    <w:rsid w:val="33C5B5EC"/>
    <w:rsid w:val="33E85BF6"/>
    <w:rsid w:val="33FF14CC"/>
    <w:rsid w:val="3406E16E"/>
    <w:rsid w:val="3438BE6F"/>
    <w:rsid w:val="34664623"/>
    <w:rsid w:val="34874C96"/>
    <w:rsid w:val="34AD29FA"/>
    <w:rsid w:val="34B32509"/>
    <w:rsid w:val="34B643F2"/>
    <w:rsid w:val="34CEDE1F"/>
    <w:rsid w:val="34D3C263"/>
    <w:rsid w:val="34DB19A6"/>
    <w:rsid w:val="34FDDE81"/>
    <w:rsid w:val="34FF2CD3"/>
    <w:rsid w:val="35166E8D"/>
    <w:rsid w:val="35489728"/>
    <w:rsid w:val="357A41D8"/>
    <w:rsid w:val="35833656"/>
    <w:rsid w:val="35B991DC"/>
    <w:rsid w:val="361A3048"/>
    <w:rsid w:val="363BAB94"/>
    <w:rsid w:val="3655660B"/>
    <w:rsid w:val="366071DC"/>
    <w:rsid w:val="36813B04"/>
    <w:rsid w:val="374E681D"/>
    <w:rsid w:val="37585C45"/>
    <w:rsid w:val="37911BE1"/>
    <w:rsid w:val="37D1CD1C"/>
    <w:rsid w:val="37D20C9E"/>
    <w:rsid w:val="3840212A"/>
    <w:rsid w:val="38594B97"/>
    <w:rsid w:val="387BD3AE"/>
    <w:rsid w:val="3880E3DF"/>
    <w:rsid w:val="388B4ABC"/>
    <w:rsid w:val="3893C386"/>
    <w:rsid w:val="389F514F"/>
    <w:rsid w:val="38CB344F"/>
    <w:rsid w:val="38DB5D96"/>
    <w:rsid w:val="39201F5B"/>
    <w:rsid w:val="39235DAC"/>
    <w:rsid w:val="393D6337"/>
    <w:rsid w:val="39CCDA51"/>
    <w:rsid w:val="39E5A049"/>
    <w:rsid w:val="39EF91B1"/>
    <w:rsid w:val="39F5CF91"/>
    <w:rsid w:val="3A09C570"/>
    <w:rsid w:val="3A143C72"/>
    <w:rsid w:val="3A17F095"/>
    <w:rsid w:val="3A1D3F40"/>
    <w:rsid w:val="3A3345EE"/>
    <w:rsid w:val="3A8A8BE7"/>
    <w:rsid w:val="3AB83500"/>
    <w:rsid w:val="3ACA511A"/>
    <w:rsid w:val="3B2B87CA"/>
    <w:rsid w:val="3B408A14"/>
    <w:rsid w:val="3B5C815D"/>
    <w:rsid w:val="3B90A738"/>
    <w:rsid w:val="3BEB98F2"/>
    <w:rsid w:val="3C0344DB"/>
    <w:rsid w:val="3C053687"/>
    <w:rsid w:val="3C16BE7B"/>
    <w:rsid w:val="3C39A75E"/>
    <w:rsid w:val="3C454101"/>
    <w:rsid w:val="3C7E02BD"/>
    <w:rsid w:val="3C7F1055"/>
    <w:rsid w:val="3C9FCEC3"/>
    <w:rsid w:val="3CB8097D"/>
    <w:rsid w:val="3CB8D70B"/>
    <w:rsid w:val="3CDCB639"/>
    <w:rsid w:val="3CEAE90A"/>
    <w:rsid w:val="3D5A8A9B"/>
    <w:rsid w:val="3D64FA3A"/>
    <w:rsid w:val="3DA8269E"/>
    <w:rsid w:val="3DE43A4A"/>
    <w:rsid w:val="3E0DDDC6"/>
    <w:rsid w:val="3E1EDBF1"/>
    <w:rsid w:val="3E460A3C"/>
    <w:rsid w:val="3E5E47D7"/>
    <w:rsid w:val="3ED4F7A9"/>
    <w:rsid w:val="3EEED840"/>
    <w:rsid w:val="3F08A0BA"/>
    <w:rsid w:val="3F109A65"/>
    <w:rsid w:val="3F2D7BEA"/>
    <w:rsid w:val="3F3D1912"/>
    <w:rsid w:val="3F3D67F9"/>
    <w:rsid w:val="3F44C48E"/>
    <w:rsid w:val="3F4CED6B"/>
    <w:rsid w:val="3F525D92"/>
    <w:rsid w:val="3F6AE972"/>
    <w:rsid w:val="3F75552E"/>
    <w:rsid w:val="3FBA4219"/>
    <w:rsid w:val="3FC2FFF6"/>
    <w:rsid w:val="3FDA6D1E"/>
    <w:rsid w:val="3FEAE463"/>
    <w:rsid w:val="3FF43905"/>
    <w:rsid w:val="3FF581BD"/>
    <w:rsid w:val="3FF59C1D"/>
    <w:rsid w:val="402BCC9C"/>
    <w:rsid w:val="403DF2D3"/>
    <w:rsid w:val="40610E0D"/>
    <w:rsid w:val="4080FFF0"/>
    <w:rsid w:val="40815704"/>
    <w:rsid w:val="40CB4A11"/>
    <w:rsid w:val="40EBBF13"/>
    <w:rsid w:val="4110076C"/>
    <w:rsid w:val="4140B7AE"/>
    <w:rsid w:val="4141DE5E"/>
    <w:rsid w:val="41486A05"/>
    <w:rsid w:val="415A5B29"/>
    <w:rsid w:val="415AFC49"/>
    <w:rsid w:val="416F071B"/>
    <w:rsid w:val="41C2723A"/>
    <w:rsid w:val="41C5E616"/>
    <w:rsid w:val="41CC4DEF"/>
    <w:rsid w:val="41D20034"/>
    <w:rsid w:val="41F541FA"/>
    <w:rsid w:val="41F86207"/>
    <w:rsid w:val="4204F445"/>
    <w:rsid w:val="42349779"/>
    <w:rsid w:val="4250246C"/>
    <w:rsid w:val="425B8CAB"/>
    <w:rsid w:val="42713997"/>
    <w:rsid w:val="42A50065"/>
    <w:rsid w:val="42E6F793"/>
    <w:rsid w:val="42FB9AFC"/>
    <w:rsid w:val="42FD5AAF"/>
    <w:rsid w:val="43A00D06"/>
    <w:rsid w:val="43C6A5F4"/>
    <w:rsid w:val="43C85BF0"/>
    <w:rsid w:val="43E2D964"/>
    <w:rsid w:val="43FC46AD"/>
    <w:rsid w:val="444462D8"/>
    <w:rsid w:val="4450A323"/>
    <w:rsid w:val="445E66CA"/>
    <w:rsid w:val="445F3E83"/>
    <w:rsid w:val="44AA1CF3"/>
    <w:rsid w:val="44EE3546"/>
    <w:rsid w:val="450F7A81"/>
    <w:rsid w:val="453D43F7"/>
    <w:rsid w:val="45520664"/>
    <w:rsid w:val="457F27AF"/>
    <w:rsid w:val="45C0B806"/>
    <w:rsid w:val="4680FBA7"/>
    <w:rsid w:val="468850FA"/>
    <w:rsid w:val="468B996D"/>
    <w:rsid w:val="469F04FE"/>
    <w:rsid w:val="46AF7AC0"/>
    <w:rsid w:val="46BB278A"/>
    <w:rsid w:val="470AD615"/>
    <w:rsid w:val="474D858E"/>
    <w:rsid w:val="4774612B"/>
    <w:rsid w:val="47AA403E"/>
    <w:rsid w:val="47B90CB2"/>
    <w:rsid w:val="47C6F9D4"/>
    <w:rsid w:val="47ECCDCC"/>
    <w:rsid w:val="47F7E0FC"/>
    <w:rsid w:val="481273A1"/>
    <w:rsid w:val="48366353"/>
    <w:rsid w:val="4838B510"/>
    <w:rsid w:val="484A5076"/>
    <w:rsid w:val="4873FD23"/>
    <w:rsid w:val="487E8B9C"/>
    <w:rsid w:val="48F234BB"/>
    <w:rsid w:val="4911061F"/>
    <w:rsid w:val="493ABE93"/>
    <w:rsid w:val="4951DADF"/>
    <w:rsid w:val="49DC4B40"/>
    <w:rsid w:val="49DF8EAD"/>
    <w:rsid w:val="49E76282"/>
    <w:rsid w:val="4A08085D"/>
    <w:rsid w:val="4A132858"/>
    <w:rsid w:val="4A181A73"/>
    <w:rsid w:val="4A2B4197"/>
    <w:rsid w:val="4A594140"/>
    <w:rsid w:val="4A78B41D"/>
    <w:rsid w:val="4A85973F"/>
    <w:rsid w:val="4AA2D113"/>
    <w:rsid w:val="4AAFBBED"/>
    <w:rsid w:val="4ADCF679"/>
    <w:rsid w:val="4B0A151E"/>
    <w:rsid w:val="4B1FD9D0"/>
    <w:rsid w:val="4B482D4A"/>
    <w:rsid w:val="4B556AB5"/>
    <w:rsid w:val="4B5E7898"/>
    <w:rsid w:val="4BAD2192"/>
    <w:rsid w:val="4BF24F3A"/>
    <w:rsid w:val="4C12E38F"/>
    <w:rsid w:val="4C18C599"/>
    <w:rsid w:val="4C208C52"/>
    <w:rsid w:val="4C275DF6"/>
    <w:rsid w:val="4C69E7B0"/>
    <w:rsid w:val="4C9438C5"/>
    <w:rsid w:val="4C9E452B"/>
    <w:rsid w:val="4CBA6553"/>
    <w:rsid w:val="4D1B32A7"/>
    <w:rsid w:val="4D1CEF19"/>
    <w:rsid w:val="4D467ADC"/>
    <w:rsid w:val="4D752477"/>
    <w:rsid w:val="4D777961"/>
    <w:rsid w:val="4D86A8DE"/>
    <w:rsid w:val="4DC10D3F"/>
    <w:rsid w:val="4DCF893A"/>
    <w:rsid w:val="4E35A58F"/>
    <w:rsid w:val="4E6B2F9A"/>
    <w:rsid w:val="4EA95C34"/>
    <w:rsid w:val="4EAE37E9"/>
    <w:rsid w:val="4EBB1ABA"/>
    <w:rsid w:val="4EBE2C69"/>
    <w:rsid w:val="4EC2BB24"/>
    <w:rsid w:val="4F056F4D"/>
    <w:rsid w:val="4F0C6218"/>
    <w:rsid w:val="4F12096A"/>
    <w:rsid w:val="4F1A73BE"/>
    <w:rsid w:val="4F1E7109"/>
    <w:rsid w:val="4F71A0E9"/>
    <w:rsid w:val="4F8CCF63"/>
    <w:rsid w:val="4FB444EA"/>
    <w:rsid w:val="4FE3175B"/>
    <w:rsid w:val="4FF7778B"/>
    <w:rsid w:val="50B67FAB"/>
    <w:rsid w:val="50BD8889"/>
    <w:rsid w:val="50D01A4F"/>
    <w:rsid w:val="50DB3726"/>
    <w:rsid w:val="510E6310"/>
    <w:rsid w:val="515D88B6"/>
    <w:rsid w:val="5166D4F6"/>
    <w:rsid w:val="516CB01D"/>
    <w:rsid w:val="51737263"/>
    <w:rsid w:val="5179002A"/>
    <w:rsid w:val="517AA357"/>
    <w:rsid w:val="517E898B"/>
    <w:rsid w:val="51D2AE14"/>
    <w:rsid w:val="51E4BBB2"/>
    <w:rsid w:val="5226B3E1"/>
    <w:rsid w:val="523431C9"/>
    <w:rsid w:val="524C1D8A"/>
    <w:rsid w:val="52554122"/>
    <w:rsid w:val="5273E004"/>
    <w:rsid w:val="528495B1"/>
    <w:rsid w:val="52D2D79E"/>
    <w:rsid w:val="52E95124"/>
    <w:rsid w:val="52F8D0CB"/>
    <w:rsid w:val="5354BFB8"/>
    <w:rsid w:val="539213F4"/>
    <w:rsid w:val="539635C3"/>
    <w:rsid w:val="53DC4938"/>
    <w:rsid w:val="53ED23E1"/>
    <w:rsid w:val="54028E94"/>
    <w:rsid w:val="540A1D1E"/>
    <w:rsid w:val="542096B9"/>
    <w:rsid w:val="54241D0D"/>
    <w:rsid w:val="54345BE0"/>
    <w:rsid w:val="5434745B"/>
    <w:rsid w:val="546400F8"/>
    <w:rsid w:val="546D1A81"/>
    <w:rsid w:val="5483ADA3"/>
    <w:rsid w:val="5494A3A9"/>
    <w:rsid w:val="54B16EDF"/>
    <w:rsid w:val="557C51E3"/>
    <w:rsid w:val="55938FC7"/>
    <w:rsid w:val="55976686"/>
    <w:rsid w:val="55B7131E"/>
    <w:rsid w:val="55BC8F31"/>
    <w:rsid w:val="5694E7F6"/>
    <w:rsid w:val="569E28C5"/>
    <w:rsid w:val="56CE8784"/>
    <w:rsid w:val="56E57BB8"/>
    <w:rsid w:val="56E85FAC"/>
    <w:rsid w:val="56EDB266"/>
    <w:rsid w:val="56EFB89D"/>
    <w:rsid w:val="573831EB"/>
    <w:rsid w:val="5755A2CC"/>
    <w:rsid w:val="578216D3"/>
    <w:rsid w:val="5782A954"/>
    <w:rsid w:val="57A02A24"/>
    <w:rsid w:val="57BC6FBA"/>
    <w:rsid w:val="57E3EDBC"/>
    <w:rsid w:val="57EE9E93"/>
    <w:rsid w:val="5814A75F"/>
    <w:rsid w:val="5828C65A"/>
    <w:rsid w:val="583F9BC9"/>
    <w:rsid w:val="5860DAD9"/>
    <w:rsid w:val="58B87C18"/>
    <w:rsid w:val="58CCA48D"/>
    <w:rsid w:val="596A8FE6"/>
    <w:rsid w:val="596DACFB"/>
    <w:rsid w:val="59770238"/>
    <w:rsid w:val="599F3473"/>
    <w:rsid w:val="59A11ABE"/>
    <w:rsid w:val="59E62FB7"/>
    <w:rsid w:val="5A01A9DA"/>
    <w:rsid w:val="5A097096"/>
    <w:rsid w:val="5A0D05C2"/>
    <w:rsid w:val="5A15C769"/>
    <w:rsid w:val="5A2479CB"/>
    <w:rsid w:val="5A2A07B0"/>
    <w:rsid w:val="5A355AEF"/>
    <w:rsid w:val="5A50ACCD"/>
    <w:rsid w:val="5A522072"/>
    <w:rsid w:val="5A601F49"/>
    <w:rsid w:val="5A65D37D"/>
    <w:rsid w:val="5A6898D0"/>
    <w:rsid w:val="5AAEA42A"/>
    <w:rsid w:val="5B4D8208"/>
    <w:rsid w:val="5B6EBB8F"/>
    <w:rsid w:val="5B714F87"/>
    <w:rsid w:val="5B856826"/>
    <w:rsid w:val="5B8B3F35"/>
    <w:rsid w:val="5B9ED342"/>
    <w:rsid w:val="5BE08965"/>
    <w:rsid w:val="5C3BAFCA"/>
    <w:rsid w:val="5C3F8478"/>
    <w:rsid w:val="5C4710B0"/>
    <w:rsid w:val="5C4A7FA0"/>
    <w:rsid w:val="5C7662F0"/>
    <w:rsid w:val="5C7C87C2"/>
    <w:rsid w:val="5C86C727"/>
    <w:rsid w:val="5CDBDBD0"/>
    <w:rsid w:val="5CF9FC8E"/>
    <w:rsid w:val="5D27714E"/>
    <w:rsid w:val="5DAFA386"/>
    <w:rsid w:val="5DB33368"/>
    <w:rsid w:val="5DB9F529"/>
    <w:rsid w:val="5DC1F9F7"/>
    <w:rsid w:val="5E1C3BCB"/>
    <w:rsid w:val="5E460A06"/>
    <w:rsid w:val="5E805849"/>
    <w:rsid w:val="5EBE7EE4"/>
    <w:rsid w:val="5ECB3A15"/>
    <w:rsid w:val="5ECC1B67"/>
    <w:rsid w:val="5ED69AF9"/>
    <w:rsid w:val="5EF029F8"/>
    <w:rsid w:val="5F1D4130"/>
    <w:rsid w:val="5F2190A6"/>
    <w:rsid w:val="5F244645"/>
    <w:rsid w:val="5F5E78EA"/>
    <w:rsid w:val="5F835CB7"/>
    <w:rsid w:val="5F948253"/>
    <w:rsid w:val="5FA02438"/>
    <w:rsid w:val="6001000E"/>
    <w:rsid w:val="60094209"/>
    <w:rsid w:val="601248F2"/>
    <w:rsid w:val="604A7F55"/>
    <w:rsid w:val="605F4B54"/>
    <w:rsid w:val="60A38E58"/>
    <w:rsid w:val="60D679AD"/>
    <w:rsid w:val="60E85CDA"/>
    <w:rsid w:val="61056ED0"/>
    <w:rsid w:val="6154DF68"/>
    <w:rsid w:val="615D10BD"/>
    <w:rsid w:val="617AD40C"/>
    <w:rsid w:val="619608B0"/>
    <w:rsid w:val="61B3111E"/>
    <w:rsid w:val="61E47E52"/>
    <w:rsid w:val="61FAFE8C"/>
    <w:rsid w:val="622680BA"/>
    <w:rsid w:val="62339596"/>
    <w:rsid w:val="62634E19"/>
    <w:rsid w:val="62E573F2"/>
    <w:rsid w:val="630898D3"/>
    <w:rsid w:val="631CEA79"/>
    <w:rsid w:val="6321B1B8"/>
    <w:rsid w:val="6341522A"/>
    <w:rsid w:val="63718621"/>
    <w:rsid w:val="63796C95"/>
    <w:rsid w:val="637A2060"/>
    <w:rsid w:val="637E7715"/>
    <w:rsid w:val="6385D129"/>
    <w:rsid w:val="63A573CD"/>
    <w:rsid w:val="6412459A"/>
    <w:rsid w:val="64644DAF"/>
    <w:rsid w:val="6486B9C5"/>
    <w:rsid w:val="6487B5C2"/>
    <w:rsid w:val="648BE789"/>
    <w:rsid w:val="6495270D"/>
    <w:rsid w:val="64A10D16"/>
    <w:rsid w:val="64B58BE7"/>
    <w:rsid w:val="64B9A33D"/>
    <w:rsid w:val="64C41783"/>
    <w:rsid w:val="64E5FF86"/>
    <w:rsid w:val="650FD6EF"/>
    <w:rsid w:val="651F06BC"/>
    <w:rsid w:val="6524679C"/>
    <w:rsid w:val="652B5BCA"/>
    <w:rsid w:val="6538984C"/>
    <w:rsid w:val="659B8F31"/>
    <w:rsid w:val="65E1D366"/>
    <w:rsid w:val="66288BA1"/>
    <w:rsid w:val="6638F45B"/>
    <w:rsid w:val="664816A6"/>
    <w:rsid w:val="6674D070"/>
    <w:rsid w:val="668FE18C"/>
    <w:rsid w:val="669F073E"/>
    <w:rsid w:val="66CA1E6B"/>
    <w:rsid w:val="66CDCF37"/>
    <w:rsid w:val="66ECBEE7"/>
    <w:rsid w:val="66ED7AFF"/>
    <w:rsid w:val="66F86846"/>
    <w:rsid w:val="66FCFF0F"/>
    <w:rsid w:val="6704F428"/>
    <w:rsid w:val="670A6038"/>
    <w:rsid w:val="676B473C"/>
    <w:rsid w:val="67755347"/>
    <w:rsid w:val="678CA722"/>
    <w:rsid w:val="679A7E9D"/>
    <w:rsid w:val="67B2C27B"/>
    <w:rsid w:val="67BF6657"/>
    <w:rsid w:val="67D128DB"/>
    <w:rsid w:val="67E0F09E"/>
    <w:rsid w:val="67ED8986"/>
    <w:rsid w:val="680231C5"/>
    <w:rsid w:val="683C7E6C"/>
    <w:rsid w:val="68AC71B9"/>
    <w:rsid w:val="68BFE523"/>
    <w:rsid w:val="69725E7E"/>
    <w:rsid w:val="6972EF55"/>
    <w:rsid w:val="69CCDCEC"/>
    <w:rsid w:val="69EC7D37"/>
    <w:rsid w:val="6A13C6DF"/>
    <w:rsid w:val="6A4B333F"/>
    <w:rsid w:val="6A5BA2D6"/>
    <w:rsid w:val="6A93BF60"/>
    <w:rsid w:val="6B02866A"/>
    <w:rsid w:val="6B09A12C"/>
    <w:rsid w:val="6B1D24D9"/>
    <w:rsid w:val="6B3123CF"/>
    <w:rsid w:val="6B40B9F4"/>
    <w:rsid w:val="6B52F550"/>
    <w:rsid w:val="6B5A62BC"/>
    <w:rsid w:val="6B612D46"/>
    <w:rsid w:val="6BAA9DB8"/>
    <w:rsid w:val="6BFA28DD"/>
    <w:rsid w:val="6C0FCF86"/>
    <w:rsid w:val="6C1871B7"/>
    <w:rsid w:val="6C4801FC"/>
    <w:rsid w:val="6C48940E"/>
    <w:rsid w:val="6C604398"/>
    <w:rsid w:val="6C7D323A"/>
    <w:rsid w:val="6CB4EDA4"/>
    <w:rsid w:val="6CBDE894"/>
    <w:rsid w:val="6CBFCD9D"/>
    <w:rsid w:val="6D067AFF"/>
    <w:rsid w:val="6D0781EE"/>
    <w:rsid w:val="6D975150"/>
    <w:rsid w:val="6D99D867"/>
    <w:rsid w:val="6DB57358"/>
    <w:rsid w:val="6DB65A95"/>
    <w:rsid w:val="6DE2C6B9"/>
    <w:rsid w:val="6DFD6204"/>
    <w:rsid w:val="6E1D259D"/>
    <w:rsid w:val="6E35C4FE"/>
    <w:rsid w:val="6E3855C4"/>
    <w:rsid w:val="6E3D748E"/>
    <w:rsid w:val="6E467EBF"/>
    <w:rsid w:val="6E744CE0"/>
    <w:rsid w:val="6EA1608C"/>
    <w:rsid w:val="6EAD8CAD"/>
    <w:rsid w:val="6EB5C4D6"/>
    <w:rsid w:val="6EBAA1A9"/>
    <w:rsid w:val="6EC9A76B"/>
    <w:rsid w:val="6EF80571"/>
    <w:rsid w:val="6EFA4B6D"/>
    <w:rsid w:val="6EFF7259"/>
    <w:rsid w:val="6F0CEC70"/>
    <w:rsid w:val="6F3C973E"/>
    <w:rsid w:val="6F5C968B"/>
    <w:rsid w:val="6F7621AB"/>
    <w:rsid w:val="6F82C1AA"/>
    <w:rsid w:val="6FCD4C7E"/>
    <w:rsid w:val="6FEF10A5"/>
    <w:rsid w:val="7019BB59"/>
    <w:rsid w:val="7051FE5D"/>
    <w:rsid w:val="706F9263"/>
    <w:rsid w:val="708C7BFB"/>
    <w:rsid w:val="708E081D"/>
    <w:rsid w:val="709DD860"/>
    <w:rsid w:val="70E6BE07"/>
    <w:rsid w:val="70F2B8E9"/>
    <w:rsid w:val="70F74464"/>
    <w:rsid w:val="71007FD9"/>
    <w:rsid w:val="711880AC"/>
    <w:rsid w:val="7123C5CD"/>
    <w:rsid w:val="7140A7C5"/>
    <w:rsid w:val="714E6409"/>
    <w:rsid w:val="715F35A2"/>
    <w:rsid w:val="71718689"/>
    <w:rsid w:val="71C8B7B0"/>
    <w:rsid w:val="71CDDC19"/>
    <w:rsid w:val="7225E301"/>
    <w:rsid w:val="72366688"/>
    <w:rsid w:val="728E0B30"/>
    <w:rsid w:val="7290FDB7"/>
    <w:rsid w:val="7301EF87"/>
    <w:rsid w:val="7357FCFA"/>
    <w:rsid w:val="7390A870"/>
    <w:rsid w:val="739594C0"/>
    <w:rsid w:val="73DAB071"/>
    <w:rsid w:val="73EFB28D"/>
    <w:rsid w:val="73EFCB33"/>
    <w:rsid w:val="73F419D1"/>
    <w:rsid w:val="73FF4501"/>
    <w:rsid w:val="74747D51"/>
    <w:rsid w:val="74B9B296"/>
    <w:rsid w:val="75008CBB"/>
    <w:rsid w:val="750965D5"/>
    <w:rsid w:val="751DE883"/>
    <w:rsid w:val="751E814F"/>
    <w:rsid w:val="7539DAEB"/>
    <w:rsid w:val="75E4A8B7"/>
    <w:rsid w:val="76080A52"/>
    <w:rsid w:val="760F3E53"/>
    <w:rsid w:val="761F4CDD"/>
    <w:rsid w:val="7650A02A"/>
    <w:rsid w:val="766A8F4C"/>
    <w:rsid w:val="767E2095"/>
    <w:rsid w:val="76871ECD"/>
    <w:rsid w:val="76878D65"/>
    <w:rsid w:val="76A1C51F"/>
    <w:rsid w:val="76C23439"/>
    <w:rsid w:val="76C5161E"/>
    <w:rsid w:val="771EF49A"/>
    <w:rsid w:val="77339863"/>
    <w:rsid w:val="7752BB38"/>
    <w:rsid w:val="77770368"/>
    <w:rsid w:val="7790C063"/>
    <w:rsid w:val="77C50ACC"/>
    <w:rsid w:val="77CED2AE"/>
    <w:rsid w:val="77E0CDB1"/>
    <w:rsid w:val="77EBAB45"/>
    <w:rsid w:val="7802A86A"/>
    <w:rsid w:val="78289235"/>
    <w:rsid w:val="782B84A4"/>
    <w:rsid w:val="782FE3FD"/>
    <w:rsid w:val="7857BF62"/>
    <w:rsid w:val="7882C72F"/>
    <w:rsid w:val="78AB0C2F"/>
    <w:rsid w:val="78C582ED"/>
    <w:rsid w:val="79362727"/>
    <w:rsid w:val="794CDCFA"/>
    <w:rsid w:val="79713054"/>
    <w:rsid w:val="79ADC0E7"/>
    <w:rsid w:val="79DAF68C"/>
    <w:rsid w:val="79F9D20F"/>
    <w:rsid w:val="79FDD2E4"/>
    <w:rsid w:val="7A1C1987"/>
    <w:rsid w:val="7A572F40"/>
    <w:rsid w:val="7A7E6747"/>
    <w:rsid w:val="7A8D172D"/>
    <w:rsid w:val="7AF38D99"/>
    <w:rsid w:val="7B11CB6D"/>
    <w:rsid w:val="7B2D4281"/>
    <w:rsid w:val="7B45A3BB"/>
    <w:rsid w:val="7B5885EF"/>
    <w:rsid w:val="7B671ADB"/>
    <w:rsid w:val="7B82FEBD"/>
    <w:rsid w:val="7BBBC386"/>
    <w:rsid w:val="7BCAC1FF"/>
    <w:rsid w:val="7BE89E69"/>
    <w:rsid w:val="7C202503"/>
    <w:rsid w:val="7C4E59E2"/>
    <w:rsid w:val="7C71146E"/>
    <w:rsid w:val="7C885B2C"/>
    <w:rsid w:val="7CCBCAF3"/>
    <w:rsid w:val="7CCCB1F2"/>
    <w:rsid w:val="7CDE45AE"/>
    <w:rsid w:val="7CDE8FF2"/>
    <w:rsid w:val="7D09CDE6"/>
    <w:rsid w:val="7D185474"/>
    <w:rsid w:val="7D5C2E3E"/>
    <w:rsid w:val="7D7BEA9B"/>
    <w:rsid w:val="7D8AD7D7"/>
    <w:rsid w:val="7DAD678A"/>
    <w:rsid w:val="7DB3EAF5"/>
    <w:rsid w:val="7DDF2DB5"/>
    <w:rsid w:val="7DFFC28F"/>
    <w:rsid w:val="7E1FFD8B"/>
    <w:rsid w:val="7E25A10E"/>
    <w:rsid w:val="7E29C68B"/>
    <w:rsid w:val="7E4FE95C"/>
    <w:rsid w:val="7E50FF5F"/>
    <w:rsid w:val="7E7CE0B4"/>
    <w:rsid w:val="7E9BB342"/>
    <w:rsid w:val="7ECF7E36"/>
    <w:rsid w:val="7EF6B4D0"/>
    <w:rsid w:val="7F0BA02C"/>
    <w:rsid w:val="7F187C8F"/>
    <w:rsid w:val="7F1CC4E7"/>
    <w:rsid w:val="7F5B058B"/>
    <w:rsid w:val="7F6846BF"/>
    <w:rsid w:val="7F997C89"/>
    <w:rsid w:val="7F9B57C4"/>
    <w:rsid w:val="7FA517F9"/>
    <w:rsid w:val="7FEEA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84E98F"/>
  <w15:chartTrackingRefBased/>
  <w15:docId w15:val="{91602E86-88D7-4981-9EA3-F999A90C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7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7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4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4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4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4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6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F654D"/>
    <w:rPr>
      <w:b/>
      <w:bCs/>
    </w:rPr>
  </w:style>
  <w:style w:type="character" w:customStyle="1" w:styleId="apple-converted-space">
    <w:name w:val="apple-converted-space"/>
    <w:basedOn w:val="DefaultParagraphFont"/>
    <w:rsid w:val="00CF654D"/>
  </w:style>
  <w:style w:type="character" w:styleId="HTMLCode">
    <w:name w:val="HTML Code"/>
    <w:basedOn w:val="DefaultParagraphFont"/>
    <w:uiPriority w:val="99"/>
    <w:semiHidden/>
    <w:unhideWhenUsed/>
    <w:rsid w:val="00CF654D"/>
    <w:rPr>
      <w:rFonts w:ascii="Courier New" w:eastAsia="Times New Roman" w:hAnsi="Courier New" w:cs="Courier New"/>
      <w:sz w:val="20"/>
      <w:szCs w:val="20"/>
    </w:rPr>
  </w:style>
  <w:style w:type="table" w:styleId="GridTable1Light">
    <w:name w:val="Grid Table 1 Light"/>
    <w:basedOn w:val="TableNormal"/>
    <w:uiPriority w:val="46"/>
    <w:rsid w:val="00246D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46D0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46D0D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246D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7FC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7FCD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paragraph" w:styleId="NoSpacing">
    <w:name w:val="No Spacing"/>
    <w:uiPriority w:val="1"/>
    <w:qFormat/>
    <w:rsid w:val="005660A5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660A5"/>
  </w:style>
  <w:style w:type="character" w:customStyle="1" w:styleId="eop">
    <w:name w:val="eop"/>
    <w:basedOn w:val="DefaultParagraphFont"/>
    <w:rsid w:val="005660A5"/>
  </w:style>
  <w:style w:type="paragraph" w:customStyle="1" w:styleId="paragraph">
    <w:name w:val="paragraph"/>
    <w:basedOn w:val="Normal"/>
    <w:rsid w:val="00C4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40A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A5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9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90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619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83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C56E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964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0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88C"/>
  </w:style>
  <w:style w:type="paragraph" w:styleId="Footer">
    <w:name w:val="footer"/>
    <w:basedOn w:val="Normal"/>
    <w:link w:val="FooterChar"/>
    <w:uiPriority w:val="99"/>
    <w:unhideWhenUsed/>
    <w:rsid w:val="003F0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nts@themmrf.org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109b14a-51af-4174-a01f-0b69b8f93743" xsi:nil="true"/>
    <location xmlns="4109b14a-51af-4174-a01f-0b69b8f93743" xsi:nil="true"/>
    <_x0020_ xmlns="4109b14a-51af-4174-a01f-0b69b8f93743">true</_x0020_>
    <TaxCatchAll xmlns="a5bb8289-b93e-4711-ab46-b02eef47b294" xsi:nil="true"/>
    <lcf76f155ced4ddcb4097134ff3c332f xmlns="4109b14a-51af-4174-a01f-0b69b8f937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5A12D42BE264EA8604A79F1BF3A79" ma:contentTypeVersion="21" ma:contentTypeDescription="Create a new document." ma:contentTypeScope="" ma:versionID="177150e4d5555bd3b9cf30affea359a7">
  <xsd:schema xmlns:xsd="http://www.w3.org/2001/XMLSchema" xmlns:xs="http://www.w3.org/2001/XMLSchema" xmlns:p="http://schemas.microsoft.com/office/2006/metadata/properties" xmlns:ns2="4109b14a-51af-4174-a01f-0b69b8f93743" xmlns:ns3="a5bb8289-b93e-4711-ab46-b02eef47b294" targetNamespace="http://schemas.microsoft.com/office/2006/metadata/properties" ma:root="true" ma:fieldsID="457f6ef944c091c18a2dd28cb517a8f5" ns2:_="" ns3:_="">
    <xsd:import namespace="4109b14a-51af-4174-a01f-0b69b8f93743"/>
    <xsd:import namespace="a5bb8289-b93e-4711-ab46-b02eef47b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_x0020_" minOccurs="0"/>
                <xsd:element ref="ns2: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9b14a-51af-4174-a01f-0b69b8f93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_x0020_" ma:index="13" nillable="true" ma:displayName="first round" ma:default="1" ma:format="Dropdown" ma:internalName="_x0020_">
      <xsd:simpleType>
        <xsd:restriction base="dms:Boolean"/>
      </xsd:simpleType>
    </xsd:element>
    <xsd:element name="location" ma:index="14" nillable="true" ma:displayName="location" ma:format="Dropdown" ma:internalName="location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864228d-8f50-4dd6-98c6-22b1bb0f83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b8289-b93e-4711-ab46-b02eef47b2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c178bed-5a96-475e-a9c2-c5a8a745e750}" ma:internalName="TaxCatchAll" ma:showField="CatchAllData" ma:web="a5bb8289-b93e-4711-ab46-b02eef47b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FB150-2265-4B65-A027-937CCB1F39C4}">
  <ds:schemaRefs>
    <ds:schemaRef ds:uri="http://schemas.microsoft.com/office/2006/metadata/properties"/>
    <ds:schemaRef ds:uri="http://schemas.microsoft.com/office/infopath/2007/PartnerControls"/>
    <ds:schemaRef ds:uri="4109b14a-51af-4174-a01f-0b69b8f93743"/>
    <ds:schemaRef ds:uri="a5bb8289-b93e-4711-ab46-b02eef47b294"/>
  </ds:schemaRefs>
</ds:datastoreItem>
</file>

<file path=customXml/itemProps2.xml><?xml version="1.0" encoding="utf-8"?>
<ds:datastoreItem xmlns:ds="http://schemas.openxmlformats.org/officeDocument/2006/customXml" ds:itemID="{0A68ADB4-05D3-47DE-87D3-3729F1910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09b14a-51af-4174-a01f-0b69b8f93743"/>
    <ds:schemaRef ds:uri="a5bb8289-b93e-4711-ab46-b02eef47b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B6D7C1-3F0B-4865-9042-89585CD0E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1275</Words>
  <Characters>7272</Characters>
  <Application>Microsoft Office Word</Application>
  <DocSecurity>4</DocSecurity>
  <Lines>60</Lines>
  <Paragraphs>17</Paragraphs>
  <ScaleCrop>false</ScaleCrop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Acharya</dc:creator>
  <cp:keywords/>
  <dc:description/>
  <cp:lastModifiedBy>Steven Foltz</cp:lastModifiedBy>
  <cp:revision>422</cp:revision>
  <dcterms:created xsi:type="dcterms:W3CDTF">2026-02-02T08:10:00Z</dcterms:created>
  <dcterms:modified xsi:type="dcterms:W3CDTF">2026-05-15T20:10:00Z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0x010100DEE5A12D42BE264EA8604A79F1BF3A79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